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699899596"/>
        <w:docPartObj>
          <w:docPartGallery w:val="Cover Pages"/>
          <w:docPartUnique/>
        </w:docPartObj>
      </w:sdtPr>
      <w:sdtEndPr/>
      <w:sdtContent>
        <w:p w14:paraId="5E93CD94" w14:textId="52AB68AE" w:rsidR="00422EC7" w:rsidRDefault="00422EC7"/>
        <w:p w14:paraId="4BF9E4F3" w14:textId="01B57B0D" w:rsidR="00422EC7" w:rsidRDefault="009F5D32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255B87D" wp14:editId="1E2C02CF">
                    <wp:simplePos x="0" y="0"/>
                    <wp:positionH relativeFrom="page">
                      <wp:align>left</wp:align>
                    </wp:positionH>
                    <wp:positionV relativeFrom="margin">
                      <wp:posOffset>7747635</wp:posOffset>
                    </wp:positionV>
                    <wp:extent cx="8477250" cy="295275"/>
                    <wp:effectExtent l="0" t="0" r="19050" b="28575"/>
                    <wp:wrapSquare wrapText="bothSides"/>
                    <wp:docPr id="129" name="Текстовое поле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477250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70C0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aps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  <w:alias w:val="Подзаголовок"/>
                                  <w:tag w:val=""/>
                                  <w:id w:val="-1452929454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D2BB884" w14:textId="4130A68A" w:rsidR="00D31D6C" w:rsidRDefault="00D31D6C">
                                    <w:pPr>
                                      <w:pStyle w:val="a8"/>
                                      <w:spacing w:before="40" w:after="40"/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</w:pPr>
                                    <w:r w:rsidRPr="00E3438C">
                                      <w:rPr>
                                        <w:b/>
                                        <w:caps/>
                                        <w:color w:val="1F3864" w:themeColor="accent1" w:themeShade="80"/>
                                        <w:sz w:val="28"/>
                                        <w:szCs w:val="28"/>
                                      </w:rPr>
                                      <w:t>Отец-Человек-Субъект-Землянина Изначально Вышестоящего Отца</w:t>
                                    </w:r>
                                  </w:p>
                                </w:sdtContent>
                              </w:sdt>
                              <w:p w14:paraId="61524A49" w14:textId="336B0376" w:rsidR="00D31D6C" w:rsidRDefault="00D31D6C">
                                <w:pPr>
                                  <w:pStyle w:val="a8"/>
                                  <w:spacing w:before="40" w:after="40"/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55B87D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29" o:spid="_x0000_s1026" type="#_x0000_t202" style="position:absolute;margin-left:0;margin-top:610.05pt;width:667.5pt;height:23.2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" filled="f" strokecolor="#0070c0" strokeweight=".5pt">
                    <v:textbox inset="1in,0,86.4pt,0">
                      <w:txbxContent>
                        <w:sdt>
                          <w:sdtPr>
                            <w:rPr>
                              <w:b/>
                              <w:caps/>
                              <w:color w:val="1F3864" w:themeColor="accent1" w:themeShade="80"/>
                              <w:sz w:val="28"/>
                              <w:szCs w:val="28"/>
                            </w:rPr>
                            <w:alias w:val="Подзаголовок"/>
                            <w:tag w:val=""/>
                            <w:id w:val="-1452929454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0D2BB884" w14:textId="4130A68A" w:rsidR="00D31D6C" w:rsidRDefault="00D31D6C">
                              <w:pPr>
                                <w:pStyle w:val="a8"/>
                                <w:spacing w:before="40" w:after="40"/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 w:rsidRPr="00E3438C">
                                <w:rPr>
                                  <w:b/>
                                  <w:caps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t>Отец-Человек-Субъект-Землянина Изначально Вышестоящего Отца</w:t>
                              </w:r>
                            </w:p>
                          </w:sdtContent>
                        </w:sdt>
                        <w:p w14:paraId="61524A49" w14:textId="336B0376" w:rsidR="00D31D6C" w:rsidRDefault="00D31D6C">
                          <w:pPr>
                            <w:pStyle w:val="a8"/>
                            <w:spacing w:before="40" w:after="40"/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422EC7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00350A7D" wp14:editId="05F03334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Группа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Полилиния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4CD12048" w14:textId="520C9972" w:rsidR="00D31D6C" w:rsidRDefault="00F67B71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alias w:val="Название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D31D6C" w:rsidRPr="00E3438C">
                                        <w:rPr>
                                          <w:b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ПАРАДИГМА Части Вечность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Полилиния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00350A7D" id="Группа 125" o:spid="_x0000_s1027" style="position:absolute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">
                    <o:lock v:ext="edit" aspectratio="t"/>
                    <v:shape id="Полилиния 10" o:spid="_x0000_s1028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" adj="-11796480,,5400" path="m,c,644,,644,,644v23,6,62,14,113,21c250,685,476,700,720,644v,-27,,-27,,-27c720,,720,,720,,,,,,,e" fillcolor="#4d5f78 [2994]" stroked="f">
                      <v:fill color2="#2a3442 [2018]" rotate="t" colors="0 #5d6d85;.5 #485972;1 #334258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4CD12048" w14:textId="520C9972" w:rsidR="00D31D6C" w:rsidRDefault="007E3B52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b/>
                                  <w:color w:val="FFFFFF" w:themeColor="background1"/>
                                  <w:sz w:val="72"/>
                                  <w:szCs w:val="72"/>
                                </w:rPr>
                                <w:alias w:val="Название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D31D6C" w:rsidRPr="00E3438C">
                                  <w:rPr>
                                    <w:b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ПАРАДИГМА Части Вечность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Полилиния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="00422EC7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D6B2F8E" wp14:editId="740C5098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0" name="Прямоугольник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Год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9-30T00:00:00Z">
                                    <w:dateFormat w:val="yyyy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2CF8C469" w14:textId="27A4310D" w:rsidR="00D31D6C" w:rsidRDefault="00D31D6C">
                                    <w:pPr>
                                      <w:pStyle w:val="a8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E3438C">
                                      <w:rPr>
                                        <w:b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5D6B2F8E" id="Прямоугольник 130" o:spid="_x0000_s1030" style="position:absolute;margin-left:-4.4pt;margin-top:0;width:46.8pt;height:77.75pt;z-index:251660288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alias w:val="Год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9-30T00:00:00Z"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2CF8C469" w14:textId="27A4310D" w:rsidR="00D31D6C" w:rsidRDefault="00D31D6C">
                              <w:pPr>
                                <w:pStyle w:val="a8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E3438C"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422EC7">
            <w:br w:type="page"/>
          </w:r>
        </w:p>
      </w:sdtContent>
    </w:sdt>
    <w:p w14:paraId="5F2C021B" w14:textId="0018155D" w:rsidR="00C34A4E" w:rsidRPr="00C34A4E" w:rsidRDefault="00C34A4E" w:rsidP="006810B5">
      <w:pPr>
        <w:jc w:val="right"/>
        <w:rPr>
          <w:rStyle w:val="a3"/>
          <w:rFonts w:ascii="Times New Roman" w:hAnsi="Times New Roman" w:cs="Times New Roman"/>
          <w:b w:val="0"/>
          <w:i/>
          <w:color w:val="FF000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i/>
          <w:color w:val="FF0000"/>
          <w:sz w:val="24"/>
          <w:szCs w:val="24"/>
        </w:rPr>
        <w:t>Согласовано. ИВАС КХ 25112025</w:t>
      </w:r>
    </w:p>
    <w:p w14:paraId="6E771105" w14:textId="3E084AD7" w:rsidR="007321B9" w:rsidRPr="006810B5" w:rsidRDefault="006810B5" w:rsidP="006810B5">
      <w:pPr>
        <w:jc w:val="right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  <w:r w:rsidRPr="006810B5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Автор: Филосо</w:t>
      </w:r>
      <w:r w:rsidR="00F80EEC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ф</w:t>
      </w:r>
      <w:r w:rsidRPr="006810B5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 xml:space="preserve"> Синтеза Кузнецов Антон Викторович </w:t>
      </w:r>
    </w:p>
    <w:p w14:paraId="1EF59574" w14:textId="1A8EAEA1" w:rsidR="007321B9" w:rsidRPr="001D06E1" w:rsidRDefault="007321B9" w:rsidP="00D651BE">
      <w:pPr>
        <w:pStyle w:val="a8"/>
        <w:tabs>
          <w:tab w:val="right" w:pos="10915"/>
        </w:tabs>
        <w:jc w:val="both"/>
        <w:rPr>
          <w:rFonts w:ascii="Times New Roman" w:hAnsi="Times New Roman"/>
          <w:i/>
          <w:sz w:val="24"/>
          <w:szCs w:val="24"/>
        </w:rPr>
      </w:pPr>
      <w:r w:rsidRPr="001D06E1">
        <w:rPr>
          <w:rFonts w:ascii="Times New Roman" w:hAnsi="Times New Roman"/>
          <w:b/>
          <w:i/>
          <w:sz w:val="24"/>
          <w:szCs w:val="24"/>
        </w:rPr>
        <w:t>Изначально Вышестоящий Отец</w:t>
      </w:r>
      <w:r w:rsidR="00A17B0B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 w:rsidRPr="001D06E1">
        <w:rPr>
          <w:rFonts w:ascii="Times New Roman" w:hAnsi="Times New Roman"/>
          <w:i/>
          <w:sz w:val="24"/>
          <w:szCs w:val="24"/>
        </w:rPr>
        <w:t xml:space="preserve"> </w:t>
      </w:r>
      <w:r w:rsidR="00271A06">
        <w:rPr>
          <w:rFonts w:ascii="Times New Roman" w:hAnsi="Times New Roman"/>
          <w:i/>
          <w:sz w:val="24"/>
          <w:szCs w:val="24"/>
        </w:rPr>
        <w:t>Е</w:t>
      </w:r>
      <w:r w:rsidRPr="001D06E1">
        <w:rPr>
          <w:rFonts w:ascii="Times New Roman" w:hAnsi="Times New Roman"/>
          <w:i/>
          <w:sz w:val="24"/>
          <w:szCs w:val="24"/>
        </w:rPr>
        <w:t>смь высокоорганизованное существо, являющий Омегу Источника Жизни с Образом и Подобием организации Человека, владеюще-управляющий Огнём и Материей, любого иного Огня и любой иной Материи собою.</w:t>
      </w:r>
    </w:p>
    <w:p w14:paraId="48347191" w14:textId="1A57B0DB" w:rsidR="007321B9" w:rsidRDefault="00BA00DC" w:rsidP="00D651BE">
      <w:pPr>
        <w:jc w:val="both"/>
        <w:rPr>
          <w:rStyle w:val="a3"/>
          <w:rFonts w:ascii="Times New Roman" w:hAnsi="Times New Roman" w:cs="Times New Roman"/>
          <w:i/>
          <w:sz w:val="24"/>
          <w:szCs w:val="24"/>
        </w:rPr>
      </w:pPr>
      <w:r>
        <w:rPr>
          <w:rStyle w:val="a3"/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026E14D5" w14:textId="616FF637" w:rsidR="008053EC" w:rsidRDefault="009F5D32" w:rsidP="00C34A4E">
      <w:pPr>
        <w:jc w:val="both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  <w:r w:rsidRPr="00422EC7">
        <w:rPr>
          <w:rStyle w:val="a3"/>
          <w:rFonts w:ascii="Times New Roman" w:hAnsi="Times New Roman" w:cs="Times New Roman"/>
          <w:i/>
          <w:sz w:val="24"/>
          <w:szCs w:val="24"/>
        </w:rPr>
        <w:t>Парадигма </w:t>
      </w:r>
      <w:r w:rsidRPr="00422EC7">
        <w:rPr>
          <w:rFonts w:ascii="Times New Roman" w:hAnsi="Times New Roman" w:cs="Times New Roman"/>
          <w:i/>
          <w:sz w:val="24"/>
          <w:szCs w:val="24"/>
        </w:rPr>
        <w:t xml:space="preserve">– это высшая концептуальная стратегия сутевого, осмысленного распознания материи и деятельности человека и человечества ею. Предложена в научных исследованиях и разработана для современной философской и научной деятельности нами. Выпущено 7 книг парадигмы по философской стратегии перспектив исследований, распознаний и деятельности. Парадигма развертывает совершенно новые концепции и подходы к окружающему миру, не имеющих аналогов в бытующей философской и научной деятельности, основанной на предыдущей парадигме ее явления. Как отмечают современные ученые, предыдущая парадигма научных распознаний завершена и разрушается и необходима новая парадигма философской и научной деятельности. Как сказал Президент РФ Путин В. В.: «Россия является одной из шести стран мира, которая имеет собственную философию». </w:t>
      </w:r>
      <w:r w:rsidRPr="00422EC7">
        <w:rPr>
          <w:rStyle w:val="a3"/>
          <w:rFonts w:ascii="Times New Roman" w:hAnsi="Times New Roman" w:cs="Times New Roman"/>
          <w:i/>
          <w:sz w:val="24"/>
          <w:szCs w:val="24"/>
        </w:rPr>
        <w:t>Парадигма </w:t>
      </w:r>
      <w:r w:rsidRPr="00422EC7">
        <w:rPr>
          <w:rFonts w:ascii="Times New Roman" w:hAnsi="Times New Roman" w:cs="Times New Roman"/>
          <w:i/>
          <w:sz w:val="24"/>
          <w:szCs w:val="24"/>
        </w:rPr>
        <w:t xml:space="preserve">– это новейшая высшая философская деятельность, разработанная в России и являющаяся национальным достоянием РФ. </w:t>
      </w:r>
    </w:p>
    <w:p w14:paraId="5708CA46" w14:textId="04B2B0CA" w:rsidR="008053EC" w:rsidRPr="006810B5" w:rsidRDefault="008053EC" w:rsidP="008053EC">
      <w:pPr>
        <w:jc w:val="center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  <w:r w:rsidRPr="006810B5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Улан-Удэ, Россия 2025г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89111079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ED03FC4" w14:textId="3785B78C" w:rsidR="00955106" w:rsidRPr="008053EC" w:rsidRDefault="00955106">
          <w:pPr>
            <w:pStyle w:val="ae"/>
            <w:rPr>
              <w:rFonts w:ascii="Times New Roman" w:hAnsi="Times New Roman" w:cs="Times New Roman"/>
              <w:color w:val="auto"/>
            </w:rPr>
          </w:pPr>
          <w:r w:rsidRPr="008053EC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2AC36B1C" w14:textId="7B77A124" w:rsidR="00E3438C" w:rsidRPr="00E3438C" w:rsidRDefault="00955106">
          <w:pPr>
            <w:pStyle w:val="1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399984" w:history="1">
            <w:r w:rsidR="00E3438C" w:rsidRPr="00E3438C">
              <w:rPr>
                <w:rStyle w:val="a5"/>
                <w:rFonts w:ascii="Times New Roman" w:hAnsi="Times New Roman" w:cs="Times New Roman"/>
                <w:noProof/>
              </w:rPr>
              <w:t>Глава 1</w:t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instrText xml:space="preserve"> PAGEREF _Toc213399984 \h </w:instrText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5F0DAD4" w14:textId="3DE4F783" w:rsidR="00E3438C" w:rsidRPr="00E3438C" w:rsidRDefault="00F67B71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3399985" w:history="1">
            <w:r w:rsidR="00E3438C" w:rsidRPr="00E3438C">
              <w:rPr>
                <w:rStyle w:val="a5"/>
                <w:rFonts w:ascii="Times New Roman" w:hAnsi="Times New Roman" w:cs="Times New Roman"/>
                <w:noProof/>
              </w:rPr>
              <w:t>О Частях Человека и не только</w:t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instrText xml:space="preserve"> PAGEREF _Toc213399985 \h </w:instrText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407BFB3" w14:textId="702918EE" w:rsidR="00E3438C" w:rsidRPr="00E3438C" w:rsidRDefault="00F67B71">
          <w:pPr>
            <w:pStyle w:val="1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3399986" w:history="1">
            <w:r w:rsidR="00E3438C" w:rsidRPr="00E3438C">
              <w:rPr>
                <w:rStyle w:val="a5"/>
                <w:rFonts w:ascii="Times New Roman" w:hAnsi="Times New Roman" w:cs="Times New Roman"/>
                <w:noProof/>
              </w:rPr>
              <w:t>Глава 2</w:t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instrText xml:space="preserve"> PAGEREF _Toc213399986 \h </w:instrText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851F0D8" w14:textId="190BB856" w:rsidR="00E3438C" w:rsidRPr="00E3438C" w:rsidRDefault="00F67B71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3399987" w:history="1">
            <w:r w:rsidR="00E3438C" w:rsidRPr="00E3438C">
              <w:rPr>
                <w:rStyle w:val="a5"/>
                <w:rFonts w:ascii="Times New Roman" w:hAnsi="Times New Roman" w:cs="Times New Roman"/>
                <w:noProof/>
              </w:rPr>
              <w:t>Часть Вечность Отец-Человек-Субъект-Земляника</w:t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instrText xml:space="preserve"> PAGEREF _Toc213399987 \h </w:instrText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A917EDC" w14:textId="1F9976D0" w:rsidR="00E3438C" w:rsidRPr="00E3438C" w:rsidRDefault="00F67B71">
          <w:pPr>
            <w:pStyle w:val="1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3399988" w:history="1">
            <w:r w:rsidR="00E3438C" w:rsidRPr="00E3438C">
              <w:rPr>
                <w:rStyle w:val="a5"/>
                <w:rFonts w:ascii="Times New Roman" w:hAnsi="Times New Roman" w:cs="Times New Roman"/>
                <w:noProof/>
              </w:rPr>
              <w:t>Глава 3</w:t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instrText xml:space="preserve"> PAGEREF _Toc213399988 \h </w:instrText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ABCA972" w14:textId="3916AE58" w:rsidR="00E3438C" w:rsidRPr="00E3438C" w:rsidRDefault="00F67B71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3399989" w:history="1">
            <w:r w:rsidR="00E3438C" w:rsidRPr="00E3438C">
              <w:rPr>
                <w:rStyle w:val="a5"/>
                <w:rFonts w:ascii="Times New Roman" w:hAnsi="Times New Roman" w:cs="Times New Roman"/>
                <w:noProof/>
              </w:rPr>
              <w:t>Материя Части</w:t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instrText xml:space="preserve"> PAGEREF _Toc213399989 \h </w:instrText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2BD46FD" w14:textId="43B80994" w:rsidR="00E3438C" w:rsidRPr="00E3438C" w:rsidRDefault="00F67B71">
          <w:pPr>
            <w:pStyle w:val="1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3399990" w:history="1">
            <w:r w:rsidR="00E3438C" w:rsidRPr="00E3438C">
              <w:rPr>
                <w:rStyle w:val="a5"/>
                <w:rFonts w:ascii="Times New Roman" w:hAnsi="Times New Roman" w:cs="Times New Roman"/>
                <w:noProof/>
              </w:rPr>
              <w:t>Глава 4</w:t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instrText xml:space="preserve"> PAGEREF _Toc213399990 \h </w:instrText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2594A2D" w14:textId="1BE79B87" w:rsidR="00E3438C" w:rsidRDefault="00F67B71">
          <w:pPr>
            <w:pStyle w:val="21"/>
            <w:tabs>
              <w:tab w:val="right" w:leader="dot" w:pos="9912"/>
            </w:tabs>
            <w:rPr>
              <w:rFonts w:eastAsiaTheme="minorEastAsia"/>
              <w:noProof/>
              <w:lang w:eastAsia="ru-RU"/>
            </w:rPr>
          </w:pPr>
          <w:hyperlink w:anchor="_Toc213399991" w:history="1">
            <w:r w:rsidR="00E3438C" w:rsidRPr="00E3438C">
              <w:rPr>
                <w:rStyle w:val="a5"/>
                <w:rFonts w:ascii="Times New Roman" w:hAnsi="Times New Roman" w:cs="Times New Roman"/>
                <w:noProof/>
              </w:rPr>
              <w:t>Стратегия Вечности Изначально Вышестоящего Отца</w:t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instrText xml:space="preserve"> PAGEREF _Toc213399991 \h </w:instrText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E3438C" w:rsidRPr="00E3438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62B057D" w14:textId="7F3EE425" w:rsidR="00955106" w:rsidRDefault="00955106">
          <w:r>
            <w:rPr>
              <w:b/>
              <w:bCs/>
            </w:rPr>
            <w:fldChar w:fldCharType="end"/>
          </w:r>
        </w:p>
      </w:sdtContent>
    </w:sdt>
    <w:p w14:paraId="1316E132" w14:textId="1F458256" w:rsidR="00271A06" w:rsidRPr="006626F6" w:rsidRDefault="00BC5679" w:rsidP="00C34A4E">
      <w:pPr>
        <w:jc w:val="center"/>
        <w:rPr>
          <w:b/>
          <w:sz w:val="32"/>
          <w:szCs w:val="32"/>
        </w:rPr>
      </w:pPr>
      <w:r w:rsidRPr="00BC5679"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Toc213399984"/>
      <w:r w:rsidR="007F6D10" w:rsidRPr="006626F6">
        <w:rPr>
          <w:b/>
          <w:sz w:val="32"/>
          <w:szCs w:val="32"/>
        </w:rPr>
        <w:t>Глава 1</w:t>
      </w:r>
      <w:bookmarkEnd w:id="0"/>
    </w:p>
    <w:p w14:paraId="1D821A13" w14:textId="1C9BCC85" w:rsidR="001633DD" w:rsidRPr="000E3394" w:rsidRDefault="00643494" w:rsidP="00593C2B">
      <w:pPr>
        <w:pStyle w:val="Default"/>
        <w:jc w:val="center"/>
        <w:outlineLvl w:val="1"/>
        <w:rPr>
          <w:b/>
          <w:sz w:val="40"/>
          <w:szCs w:val="40"/>
        </w:rPr>
      </w:pPr>
      <w:bookmarkStart w:id="1" w:name="_Toc213399985"/>
      <w:r w:rsidRPr="006626F6">
        <w:rPr>
          <w:b/>
          <w:sz w:val="32"/>
          <w:szCs w:val="32"/>
        </w:rPr>
        <w:t>О Частях Человека и не только</w:t>
      </w:r>
      <w:bookmarkEnd w:id="1"/>
    </w:p>
    <w:p w14:paraId="130E619E" w14:textId="5BCD7CEC" w:rsidR="005F6C3D" w:rsidRDefault="001633DD" w:rsidP="00D651BE">
      <w:pPr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t xml:space="preserve"> </w:t>
      </w:r>
      <w:r w:rsidR="005F6C3D" w:rsidRPr="00CC6F26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«Человек — это часть целого, которое мы называем Вселенной... Он ощущает себя как нечто отдельное от всего остального мира, что является своего рода оптическим обманом» (Альберт Эйнштейн).</w:t>
      </w:r>
    </w:p>
    <w:p w14:paraId="71BAFF0A" w14:textId="0B1D5688" w:rsidR="0038620F" w:rsidRPr="00D017DA" w:rsidRDefault="00BC5679" w:rsidP="00271A06">
      <w:pPr>
        <w:spacing w:after="0"/>
        <w:ind w:firstLine="709"/>
        <w:jc w:val="both"/>
        <w:rPr>
          <w:rStyle w:val="oxzekf"/>
          <w:rFonts w:ascii="Times New Roman" w:hAnsi="Times New Roman" w:cs="Times New Roman"/>
          <w:sz w:val="24"/>
          <w:szCs w:val="24"/>
        </w:rPr>
      </w:pPr>
      <w:r w:rsidRPr="00D017DA">
        <w:rPr>
          <w:rStyle w:val="oxzekf"/>
          <w:rFonts w:ascii="Times New Roman" w:hAnsi="Times New Roman" w:cs="Times New Roman"/>
          <w:sz w:val="24"/>
          <w:szCs w:val="24"/>
        </w:rPr>
        <w:t xml:space="preserve">С философской точки зрения </w:t>
      </w:r>
      <w:r w:rsidR="00F80EEC" w:rsidRPr="00D017DA">
        <w:rPr>
          <w:rStyle w:val="oxzekf"/>
          <w:rFonts w:ascii="Times New Roman" w:hAnsi="Times New Roman" w:cs="Times New Roman"/>
          <w:sz w:val="24"/>
          <w:szCs w:val="24"/>
        </w:rPr>
        <w:t>Ч</w:t>
      </w:r>
      <w:r w:rsidRPr="00D017DA">
        <w:rPr>
          <w:rStyle w:val="oxzekf"/>
          <w:rFonts w:ascii="Times New Roman" w:hAnsi="Times New Roman" w:cs="Times New Roman"/>
          <w:sz w:val="24"/>
          <w:szCs w:val="24"/>
        </w:rPr>
        <w:t xml:space="preserve">еловек – это существо, которое отличается от других живых существ своей способностью к самопознанию, размышлению о смысле жизни, а также своей озабоченностью вопросами существования, сознания и взаимодействия с миром. Разные философские школы по-разному трактуют сущность </w:t>
      </w:r>
      <w:r w:rsidR="00F80EEC" w:rsidRPr="00D017DA">
        <w:rPr>
          <w:rStyle w:val="oxzekf"/>
          <w:rFonts w:ascii="Times New Roman" w:hAnsi="Times New Roman" w:cs="Times New Roman"/>
          <w:sz w:val="24"/>
          <w:szCs w:val="24"/>
        </w:rPr>
        <w:t>Ч</w:t>
      </w:r>
      <w:r w:rsidRPr="00D017DA">
        <w:rPr>
          <w:rStyle w:val="oxzekf"/>
          <w:rFonts w:ascii="Times New Roman" w:hAnsi="Times New Roman" w:cs="Times New Roman"/>
          <w:sz w:val="24"/>
          <w:szCs w:val="24"/>
        </w:rPr>
        <w:t xml:space="preserve">еловека, но все они сходятся в том, что </w:t>
      </w:r>
      <w:r w:rsidR="00F80EEC" w:rsidRPr="00D017DA">
        <w:rPr>
          <w:rStyle w:val="oxzekf"/>
          <w:rFonts w:ascii="Times New Roman" w:hAnsi="Times New Roman" w:cs="Times New Roman"/>
          <w:sz w:val="24"/>
          <w:szCs w:val="24"/>
        </w:rPr>
        <w:t>Ч</w:t>
      </w:r>
      <w:r w:rsidRPr="00D017DA">
        <w:rPr>
          <w:rStyle w:val="oxzekf"/>
          <w:rFonts w:ascii="Times New Roman" w:hAnsi="Times New Roman" w:cs="Times New Roman"/>
          <w:sz w:val="24"/>
          <w:szCs w:val="24"/>
        </w:rPr>
        <w:t xml:space="preserve">еловек — это многомерное существо, обладающее разумом, волей, и играющее уникальную роль в мироздании. </w:t>
      </w:r>
    </w:p>
    <w:p w14:paraId="6A6350A4" w14:textId="69C8CFC2" w:rsidR="00CC6F26" w:rsidRPr="00D017DA" w:rsidRDefault="0038620F" w:rsidP="00271A06">
      <w:pPr>
        <w:spacing w:after="0"/>
        <w:ind w:firstLine="709"/>
        <w:jc w:val="both"/>
        <w:rPr>
          <w:rStyle w:val="oxzekf"/>
          <w:rFonts w:ascii="Times New Roman" w:hAnsi="Times New Roman" w:cs="Times New Roman"/>
          <w:sz w:val="24"/>
          <w:szCs w:val="24"/>
        </w:rPr>
      </w:pPr>
      <w:r w:rsidRPr="00D017DA">
        <w:rPr>
          <w:rStyle w:val="oxzekf"/>
          <w:rFonts w:ascii="Times New Roman" w:hAnsi="Times New Roman" w:cs="Times New Roman"/>
          <w:sz w:val="24"/>
          <w:szCs w:val="24"/>
        </w:rPr>
        <w:t>Ну, что отвечает за такое процессы как Мысл</w:t>
      </w:r>
      <w:r w:rsidR="00F80EEC" w:rsidRPr="00D017DA">
        <w:rPr>
          <w:rStyle w:val="oxzekf"/>
          <w:rFonts w:ascii="Times New Roman" w:hAnsi="Times New Roman" w:cs="Times New Roman"/>
          <w:sz w:val="24"/>
          <w:szCs w:val="24"/>
        </w:rPr>
        <w:t>ь,</w:t>
      </w:r>
      <w:r w:rsidRPr="00D017DA">
        <w:rPr>
          <w:rStyle w:val="oxzekf"/>
          <w:rFonts w:ascii="Times New Roman" w:hAnsi="Times New Roman" w:cs="Times New Roman"/>
          <w:sz w:val="24"/>
          <w:szCs w:val="24"/>
        </w:rPr>
        <w:t xml:space="preserve"> Чувства в Человеке? Что такое Ум Человека</w:t>
      </w:r>
      <w:r w:rsidR="00F80EEC" w:rsidRPr="00D017DA">
        <w:rPr>
          <w:rStyle w:val="oxzekf"/>
          <w:rFonts w:ascii="Times New Roman" w:hAnsi="Times New Roman" w:cs="Times New Roman"/>
          <w:sz w:val="24"/>
          <w:szCs w:val="24"/>
        </w:rPr>
        <w:t>,</w:t>
      </w:r>
      <w:r w:rsidRPr="00D017DA">
        <w:rPr>
          <w:rStyle w:val="oxzekf"/>
          <w:rFonts w:ascii="Times New Roman" w:hAnsi="Times New Roman" w:cs="Times New Roman"/>
          <w:sz w:val="24"/>
          <w:szCs w:val="24"/>
        </w:rPr>
        <w:t xml:space="preserve"> </w:t>
      </w:r>
      <w:r w:rsidR="00F80EEC" w:rsidRPr="00D017DA">
        <w:rPr>
          <w:rStyle w:val="oxzekf"/>
          <w:rFonts w:ascii="Times New Roman" w:hAnsi="Times New Roman" w:cs="Times New Roman"/>
          <w:sz w:val="24"/>
          <w:szCs w:val="24"/>
        </w:rPr>
        <w:t>е</w:t>
      </w:r>
      <w:r w:rsidRPr="00D017DA">
        <w:rPr>
          <w:rStyle w:val="oxzekf"/>
          <w:rFonts w:ascii="Times New Roman" w:hAnsi="Times New Roman" w:cs="Times New Roman"/>
          <w:sz w:val="24"/>
          <w:szCs w:val="24"/>
        </w:rPr>
        <w:t>го Разум? Является ли это процессами лишь биологического тела, либо это часть чего-то большего, не осознанного нами</w:t>
      </w:r>
      <w:r w:rsidR="00D017DA">
        <w:rPr>
          <w:rStyle w:val="oxzekf"/>
          <w:rFonts w:ascii="Times New Roman" w:hAnsi="Times New Roman" w:cs="Times New Roman"/>
          <w:sz w:val="24"/>
          <w:szCs w:val="24"/>
        </w:rPr>
        <w:t>?</w:t>
      </w:r>
      <w:r w:rsidRPr="00D017DA">
        <w:rPr>
          <w:rStyle w:val="oxzekf"/>
          <w:rFonts w:ascii="Times New Roman" w:hAnsi="Times New Roman" w:cs="Times New Roman"/>
          <w:sz w:val="24"/>
          <w:szCs w:val="24"/>
        </w:rPr>
        <w:t xml:space="preserve"> </w:t>
      </w:r>
    </w:p>
    <w:p w14:paraId="57BE8378" w14:textId="4C8C2A85" w:rsidR="00643494" w:rsidRPr="00D017DA" w:rsidRDefault="0038620F" w:rsidP="00271A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7DA">
        <w:rPr>
          <w:rStyle w:val="oxzekf"/>
          <w:rFonts w:ascii="Times New Roman" w:hAnsi="Times New Roman" w:cs="Times New Roman"/>
          <w:sz w:val="24"/>
          <w:szCs w:val="24"/>
        </w:rPr>
        <w:t xml:space="preserve">Рассмотрим такое понятие, как </w:t>
      </w:r>
      <w:r w:rsidRPr="00D017DA">
        <w:rPr>
          <w:rStyle w:val="oxzekf"/>
          <w:rFonts w:ascii="Times New Roman" w:hAnsi="Times New Roman" w:cs="Times New Roman"/>
          <w:b/>
          <w:sz w:val="24"/>
          <w:szCs w:val="24"/>
        </w:rPr>
        <w:t>Часть Человека</w:t>
      </w:r>
      <w:r w:rsidR="00F80EEC" w:rsidRPr="00D017DA">
        <w:rPr>
          <w:rStyle w:val="oxzekf"/>
          <w:rFonts w:ascii="Times New Roman" w:hAnsi="Times New Roman" w:cs="Times New Roman"/>
          <w:b/>
          <w:sz w:val="24"/>
          <w:szCs w:val="24"/>
        </w:rPr>
        <w:t xml:space="preserve">. </w:t>
      </w:r>
      <w:r w:rsidR="00F80EEC" w:rsidRPr="00D017DA">
        <w:rPr>
          <w:rStyle w:val="oxzekf"/>
          <w:rFonts w:ascii="Times New Roman" w:hAnsi="Times New Roman" w:cs="Times New Roman"/>
          <w:bCs/>
          <w:sz w:val="24"/>
          <w:szCs w:val="24"/>
        </w:rPr>
        <w:t>Это</w:t>
      </w:r>
      <w:r w:rsidRPr="00D017DA">
        <w:rPr>
          <w:rStyle w:val="oxzekf"/>
          <w:rFonts w:ascii="Times New Roman" w:hAnsi="Times New Roman" w:cs="Times New Roman"/>
          <w:sz w:val="24"/>
          <w:szCs w:val="24"/>
        </w:rPr>
        <w:t xml:space="preserve"> </w:t>
      </w:r>
      <w:r w:rsidRPr="00D017DA">
        <w:rPr>
          <w:rFonts w:ascii="Times New Roman" w:hAnsi="Times New Roman" w:cs="Times New Roman"/>
          <w:sz w:val="24"/>
          <w:szCs w:val="24"/>
        </w:rPr>
        <w:t xml:space="preserve">сложившаяся цельность, устойчиво формирующая процессы, возможности, условия определённого вида деятельности </w:t>
      </w:r>
      <w:r w:rsidR="00F80EEC" w:rsidRPr="00D017DA">
        <w:rPr>
          <w:rFonts w:ascii="Times New Roman" w:hAnsi="Times New Roman" w:cs="Times New Roman"/>
          <w:sz w:val="24"/>
          <w:szCs w:val="24"/>
        </w:rPr>
        <w:t>Ч</w:t>
      </w:r>
      <w:r w:rsidRPr="00D017DA">
        <w:rPr>
          <w:rFonts w:ascii="Times New Roman" w:hAnsi="Times New Roman" w:cs="Times New Roman"/>
          <w:sz w:val="24"/>
          <w:szCs w:val="24"/>
        </w:rPr>
        <w:t xml:space="preserve">еловека и имеющая ядерно-субъядерную организацию. Смысл Части Человека не только в процессуальности какой-либо деятельности, но и в формировании иерархических уровней микрокосма сцеплением ядер соответствующей внутренней подготовки </w:t>
      </w:r>
      <w:r w:rsidR="00F80EEC" w:rsidRPr="00D017DA">
        <w:rPr>
          <w:rFonts w:ascii="Times New Roman" w:hAnsi="Times New Roman" w:cs="Times New Roman"/>
          <w:sz w:val="24"/>
          <w:szCs w:val="24"/>
        </w:rPr>
        <w:t>Ч</w:t>
      </w:r>
      <w:r w:rsidRPr="00D017DA">
        <w:rPr>
          <w:rFonts w:ascii="Times New Roman" w:hAnsi="Times New Roman" w:cs="Times New Roman"/>
          <w:sz w:val="24"/>
          <w:szCs w:val="24"/>
        </w:rPr>
        <w:t>еловека. Сам Человек</w:t>
      </w:r>
      <w:r w:rsidR="00F80EEC" w:rsidRPr="00D017DA">
        <w:rPr>
          <w:rFonts w:ascii="Times New Roman" w:hAnsi="Times New Roman" w:cs="Times New Roman"/>
          <w:sz w:val="24"/>
          <w:szCs w:val="24"/>
        </w:rPr>
        <w:t>,</w:t>
      </w:r>
      <w:r w:rsidRPr="00D017DA">
        <w:rPr>
          <w:rFonts w:ascii="Times New Roman" w:hAnsi="Times New Roman" w:cs="Times New Roman"/>
          <w:sz w:val="24"/>
          <w:szCs w:val="24"/>
        </w:rPr>
        <w:t xml:space="preserve"> явля</w:t>
      </w:r>
      <w:r w:rsidR="00F80EEC" w:rsidRPr="00D017DA">
        <w:rPr>
          <w:rFonts w:ascii="Times New Roman" w:hAnsi="Times New Roman" w:cs="Times New Roman"/>
          <w:sz w:val="24"/>
          <w:szCs w:val="24"/>
        </w:rPr>
        <w:t>ет</w:t>
      </w:r>
      <w:r w:rsidRPr="00D017DA">
        <w:rPr>
          <w:rFonts w:ascii="Times New Roman" w:hAnsi="Times New Roman" w:cs="Times New Roman"/>
          <w:sz w:val="24"/>
          <w:szCs w:val="24"/>
        </w:rPr>
        <w:t xml:space="preserve"> </w:t>
      </w:r>
      <w:r w:rsidR="00B95904" w:rsidRPr="00D017DA">
        <w:rPr>
          <w:rFonts w:ascii="Times New Roman" w:hAnsi="Times New Roman" w:cs="Times New Roman"/>
          <w:sz w:val="24"/>
          <w:szCs w:val="24"/>
        </w:rPr>
        <w:t>собою однородное</w:t>
      </w:r>
      <w:r w:rsidRPr="00D017DA">
        <w:rPr>
          <w:rFonts w:ascii="Times New Roman" w:hAnsi="Times New Roman" w:cs="Times New Roman"/>
          <w:sz w:val="24"/>
          <w:szCs w:val="24"/>
        </w:rPr>
        <w:t xml:space="preserve"> неделимое целое нелинейного синтеза Частей, Систем Частей, Аппаратов Систем Частей, Частностей </w:t>
      </w:r>
      <w:r w:rsidR="00F80EEC" w:rsidRPr="00D017DA">
        <w:rPr>
          <w:rFonts w:ascii="Times New Roman" w:hAnsi="Times New Roman" w:cs="Times New Roman"/>
          <w:sz w:val="24"/>
          <w:szCs w:val="24"/>
        </w:rPr>
        <w:t>Ч</w:t>
      </w:r>
      <w:r w:rsidRPr="00D017DA">
        <w:rPr>
          <w:rFonts w:ascii="Times New Roman" w:hAnsi="Times New Roman" w:cs="Times New Roman"/>
          <w:sz w:val="24"/>
          <w:szCs w:val="24"/>
        </w:rPr>
        <w:t xml:space="preserve">еловека во взаимокоординации, субстанциональности ядерной организации явления всего-во-всём собою. </w:t>
      </w:r>
      <w:r w:rsidR="00643494" w:rsidRPr="00D017DA">
        <w:rPr>
          <w:rFonts w:ascii="Times New Roman" w:hAnsi="Times New Roman" w:cs="Times New Roman"/>
          <w:sz w:val="24"/>
          <w:szCs w:val="24"/>
        </w:rPr>
        <w:t xml:space="preserve">Этим Человек переходит из внешней деятельности, только лишь физически, во внутреннюю деятельность, организуя </w:t>
      </w:r>
      <w:r w:rsidR="00643494" w:rsidRPr="00D017DA">
        <w:rPr>
          <w:rFonts w:ascii="Times New Roman" w:hAnsi="Times New Roman" w:cs="Times New Roman"/>
          <w:b/>
          <w:sz w:val="24"/>
          <w:szCs w:val="24"/>
        </w:rPr>
        <w:t>Внутренний мир Человека</w:t>
      </w:r>
      <w:r w:rsidR="00F80EEC" w:rsidRPr="00D017DA">
        <w:rPr>
          <w:rFonts w:ascii="Times New Roman" w:hAnsi="Times New Roman" w:cs="Times New Roman"/>
          <w:sz w:val="24"/>
          <w:szCs w:val="24"/>
        </w:rPr>
        <w:t>.</w:t>
      </w:r>
      <w:r w:rsidR="00643494" w:rsidRPr="00D017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75CD32" w14:textId="5FC33A36" w:rsidR="00E410AA" w:rsidRPr="00D017DA" w:rsidRDefault="00643494" w:rsidP="00271A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7DA">
        <w:rPr>
          <w:rFonts w:ascii="Times New Roman" w:hAnsi="Times New Roman" w:cs="Times New Roman"/>
          <w:b/>
          <w:sz w:val="24"/>
          <w:szCs w:val="24"/>
        </w:rPr>
        <w:t>Внутренний мир</w:t>
      </w:r>
      <w:r w:rsidRPr="00D017DA">
        <w:rPr>
          <w:rFonts w:ascii="Times New Roman" w:hAnsi="Times New Roman" w:cs="Times New Roman"/>
          <w:sz w:val="24"/>
          <w:szCs w:val="24"/>
        </w:rPr>
        <w:t xml:space="preserve"> – это масштаб освоения внутренней материи, которая потом из внутренней переходит во внешнюю. Как синтез насыщенности явления специфик данности Частей, в единстве существующих и всеединством осуществляющих субъектную реализацию </w:t>
      </w:r>
      <w:r w:rsidR="00F80EEC" w:rsidRPr="00D017DA">
        <w:rPr>
          <w:rFonts w:ascii="Times New Roman" w:hAnsi="Times New Roman" w:cs="Times New Roman"/>
          <w:sz w:val="24"/>
          <w:szCs w:val="24"/>
        </w:rPr>
        <w:t>Ч</w:t>
      </w:r>
      <w:r w:rsidRPr="00D017DA">
        <w:rPr>
          <w:rFonts w:ascii="Times New Roman" w:hAnsi="Times New Roman" w:cs="Times New Roman"/>
          <w:sz w:val="24"/>
          <w:szCs w:val="24"/>
        </w:rPr>
        <w:t>еловека в целом</w:t>
      </w:r>
      <w:r w:rsidR="00F80EEC" w:rsidRPr="00D017DA">
        <w:rPr>
          <w:rFonts w:ascii="Times New Roman" w:hAnsi="Times New Roman" w:cs="Times New Roman"/>
          <w:sz w:val="24"/>
          <w:szCs w:val="24"/>
        </w:rPr>
        <w:t>,</w:t>
      </w:r>
      <w:r w:rsidRPr="00D017DA">
        <w:rPr>
          <w:rFonts w:ascii="Times New Roman" w:hAnsi="Times New Roman" w:cs="Times New Roman"/>
          <w:sz w:val="24"/>
          <w:szCs w:val="24"/>
        </w:rPr>
        <w:t xml:space="preserve"> с ракурсами отдельного сосуществования Частей по направлениям реализации в частности</w:t>
      </w:r>
      <w:r w:rsidR="00F80EEC" w:rsidRPr="00D017DA">
        <w:rPr>
          <w:rFonts w:ascii="Times New Roman" w:hAnsi="Times New Roman" w:cs="Times New Roman"/>
          <w:sz w:val="24"/>
          <w:szCs w:val="24"/>
        </w:rPr>
        <w:t>,</w:t>
      </w:r>
      <w:r w:rsidRPr="00D017DA">
        <w:rPr>
          <w:rFonts w:ascii="Times New Roman" w:hAnsi="Times New Roman" w:cs="Times New Roman"/>
          <w:sz w:val="24"/>
          <w:szCs w:val="24"/>
        </w:rPr>
        <w:t xml:space="preserve"> например, профессионально.</w:t>
      </w:r>
      <w:r w:rsidR="00E410AA" w:rsidRPr="00D017DA">
        <w:rPr>
          <w:rFonts w:ascii="Times New Roman" w:hAnsi="Times New Roman" w:cs="Times New Roman"/>
          <w:sz w:val="24"/>
          <w:szCs w:val="24"/>
        </w:rPr>
        <w:t xml:space="preserve"> То есть</w:t>
      </w:r>
      <w:r w:rsidR="00D017DA">
        <w:rPr>
          <w:rFonts w:ascii="Times New Roman" w:hAnsi="Times New Roman" w:cs="Times New Roman"/>
          <w:sz w:val="24"/>
          <w:szCs w:val="24"/>
        </w:rPr>
        <w:t>,</w:t>
      </w:r>
      <w:r w:rsidR="00E410AA" w:rsidRPr="00D017DA">
        <w:rPr>
          <w:rFonts w:ascii="Times New Roman" w:hAnsi="Times New Roman" w:cs="Times New Roman"/>
          <w:sz w:val="24"/>
          <w:szCs w:val="24"/>
        </w:rPr>
        <w:t xml:space="preserve"> Части организуют Внутренний мир Человека, являются отправной точкой в процессах, проистекающих в Человеке. Каждая Часть </w:t>
      </w:r>
      <w:r w:rsidR="00C35330" w:rsidRPr="00D017DA">
        <w:rPr>
          <w:rFonts w:ascii="Times New Roman" w:hAnsi="Times New Roman" w:cs="Times New Roman"/>
          <w:sz w:val="24"/>
          <w:szCs w:val="24"/>
        </w:rPr>
        <w:t>имет свою</w:t>
      </w:r>
      <w:r w:rsidR="00E410AA" w:rsidRPr="00D017DA">
        <w:rPr>
          <w:rFonts w:ascii="Times New Roman" w:hAnsi="Times New Roman" w:cs="Times New Roman"/>
          <w:sz w:val="24"/>
          <w:szCs w:val="24"/>
        </w:rPr>
        <w:t xml:space="preserve"> специфику, </w:t>
      </w:r>
      <w:r w:rsidR="00C35330" w:rsidRPr="00D017DA">
        <w:rPr>
          <w:rFonts w:ascii="Times New Roman" w:hAnsi="Times New Roman" w:cs="Times New Roman"/>
          <w:sz w:val="24"/>
          <w:szCs w:val="24"/>
        </w:rPr>
        <w:t>направление деятельности, но при этом и качество работы Части Человека, зависит от многих факторов, таких как опыт, накопленный Человеком, образованность, Духовное развитие, и много</w:t>
      </w:r>
      <w:r w:rsidR="00D017DA">
        <w:rPr>
          <w:rFonts w:ascii="Times New Roman" w:hAnsi="Times New Roman" w:cs="Times New Roman"/>
          <w:sz w:val="24"/>
          <w:szCs w:val="24"/>
        </w:rPr>
        <w:t>е</w:t>
      </w:r>
      <w:r w:rsidR="00C35330" w:rsidRPr="00D017DA">
        <w:rPr>
          <w:rFonts w:ascii="Times New Roman" w:hAnsi="Times New Roman" w:cs="Times New Roman"/>
          <w:sz w:val="24"/>
          <w:szCs w:val="24"/>
        </w:rPr>
        <w:t xml:space="preserve"> другое. </w:t>
      </w:r>
    </w:p>
    <w:p w14:paraId="08FE08E4" w14:textId="4B029B30" w:rsidR="00C35330" w:rsidRPr="00D017DA" w:rsidRDefault="00B95904" w:rsidP="00C34A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7DA">
        <w:rPr>
          <w:rFonts w:ascii="Times New Roman" w:hAnsi="Times New Roman" w:cs="Times New Roman"/>
          <w:sz w:val="24"/>
          <w:szCs w:val="24"/>
        </w:rPr>
        <w:t>Далее рассмотрим</w:t>
      </w:r>
      <w:r w:rsidR="00C35330" w:rsidRPr="00D017DA">
        <w:rPr>
          <w:rFonts w:ascii="Times New Roman" w:hAnsi="Times New Roman" w:cs="Times New Roman"/>
          <w:sz w:val="24"/>
          <w:szCs w:val="24"/>
        </w:rPr>
        <w:t xml:space="preserve"> такую Часть как Вечность, что само по себе сложно, так как Вечность как таковая с культурной</w:t>
      </w:r>
      <w:r w:rsidR="00F80EEC" w:rsidRPr="00D017DA">
        <w:rPr>
          <w:rFonts w:ascii="Times New Roman" w:hAnsi="Times New Roman" w:cs="Times New Roman"/>
          <w:sz w:val="24"/>
          <w:szCs w:val="24"/>
        </w:rPr>
        <w:t xml:space="preserve"> и научной</w:t>
      </w:r>
      <w:r w:rsidR="00C35330" w:rsidRPr="00D017DA">
        <w:rPr>
          <w:rFonts w:ascii="Times New Roman" w:hAnsi="Times New Roman" w:cs="Times New Roman"/>
          <w:sz w:val="24"/>
          <w:szCs w:val="24"/>
        </w:rPr>
        <w:t xml:space="preserve"> точки </w:t>
      </w:r>
      <w:r w:rsidRPr="00D017DA">
        <w:rPr>
          <w:rFonts w:ascii="Times New Roman" w:hAnsi="Times New Roman" w:cs="Times New Roman"/>
          <w:sz w:val="24"/>
          <w:szCs w:val="24"/>
        </w:rPr>
        <w:t>зрения несёт</w:t>
      </w:r>
      <w:r w:rsidR="00C35330" w:rsidRPr="00D017DA">
        <w:rPr>
          <w:rFonts w:ascii="Times New Roman" w:hAnsi="Times New Roman" w:cs="Times New Roman"/>
          <w:sz w:val="24"/>
          <w:szCs w:val="24"/>
        </w:rPr>
        <w:t xml:space="preserve"> в себе разные значения. </w:t>
      </w:r>
    </w:p>
    <w:p w14:paraId="10D3F02B" w14:textId="5172EA90" w:rsidR="00C51A45" w:rsidRPr="00D017DA" w:rsidRDefault="00643494" w:rsidP="00D017D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017D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99D8FAD" w14:textId="0AB8A0BB" w:rsidR="000E3394" w:rsidRPr="00E3438C" w:rsidRDefault="008D3CFE" w:rsidP="00593C2B">
      <w:pPr>
        <w:pStyle w:val="1"/>
        <w:jc w:val="center"/>
        <w:rPr>
          <w:rFonts w:ascii="Times New Roman" w:hAnsi="Times New Roman" w:cs="Times New Roman"/>
          <w:b/>
          <w:color w:val="auto"/>
        </w:rPr>
      </w:pPr>
      <w:bookmarkStart w:id="2" w:name="_Toc213399986"/>
      <w:r w:rsidRPr="00E3438C">
        <w:rPr>
          <w:rFonts w:ascii="Times New Roman" w:hAnsi="Times New Roman" w:cs="Times New Roman"/>
          <w:b/>
          <w:color w:val="auto"/>
        </w:rPr>
        <w:t>Глава 2</w:t>
      </w:r>
      <w:bookmarkEnd w:id="2"/>
    </w:p>
    <w:p w14:paraId="4009CB85" w14:textId="6B39206B" w:rsidR="0038620F" w:rsidRPr="003F3047" w:rsidRDefault="008D3CFE" w:rsidP="00593C2B">
      <w:pPr>
        <w:pStyle w:val="2"/>
        <w:jc w:val="center"/>
        <w:rPr>
          <w:b/>
          <w:i/>
          <w:sz w:val="40"/>
          <w:szCs w:val="40"/>
          <w:u w:val="single"/>
        </w:rPr>
      </w:pPr>
      <w:bookmarkStart w:id="3" w:name="_Toc213399987"/>
      <w:r w:rsidRPr="006626F6">
        <w:rPr>
          <w:b/>
          <w:sz w:val="32"/>
          <w:szCs w:val="32"/>
        </w:rPr>
        <w:t>Часть Вечность Отец-Человек-Субъект-Земляника</w:t>
      </w:r>
      <w:bookmarkEnd w:id="3"/>
    </w:p>
    <w:p w14:paraId="72B63F45" w14:textId="67773D35" w:rsidR="0038620F" w:rsidRPr="00D017DA" w:rsidRDefault="008D3CFE" w:rsidP="000E3394">
      <w:pPr>
        <w:jc w:val="right"/>
        <w:rPr>
          <w:rStyle w:val="oxzekf"/>
          <w:rFonts w:ascii="Times New Roman" w:hAnsi="Times New Roman" w:cs="Times New Roman"/>
          <w:i/>
          <w:sz w:val="24"/>
          <w:szCs w:val="24"/>
        </w:rPr>
      </w:pPr>
      <w:r w:rsidRPr="00D017D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«Если нет вечности, то ничего нет. Мгновение полноценно, лишь если оно приобщено к вечности» (Николай Александрович Бердяев).</w:t>
      </w:r>
    </w:p>
    <w:p w14:paraId="55C61445" w14:textId="2E53503E" w:rsidR="008D3CFE" w:rsidRPr="00D017DA" w:rsidRDefault="008D3CFE" w:rsidP="000E3394">
      <w:pPr>
        <w:shd w:val="clear" w:color="auto" w:fill="FFFFFF"/>
        <w:spacing w:after="0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D017DA">
        <w:rPr>
          <w:rFonts w:ascii="Times New Roman" w:hAnsi="Times New Roman" w:cs="Times New Roman"/>
          <w:color w:val="333333"/>
          <w:sz w:val="24"/>
          <w:szCs w:val="24"/>
        </w:rPr>
        <w:t xml:space="preserve">В науке </w:t>
      </w:r>
      <w:r w:rsidRPr="00D017DA">
        <w:rPr>
          <w:rFonts w:ascii="Times New Roman" w:hAnsi="Times New Roman" w:cs="Times New Roman"/>
          <w:b/>
          <w:color w:val="333333"/>
          <w:sz w:val="24"/>
          <w:szCs w:val="24"/>
        </w:rPr>
        <w:t>вечность</w:t>
      </w:r>
      <w:r w:rsidRPr="00D017DA">
        <w:rPr>
          <w:rFonts w:ascii="Times New Roman" w:hAnsi="Times New Roman" w:cs="Times New Roman"/>
          <w:color w:val="333333"/>
          <w:sz w:val="24"/>
          <w:szCs w:val="24"/>
        </w:rPr>
        <w:t xml:space="preserve"> рассматривается </w:t>
      </w:r>
      <w:r w:rsidRPr="00D017DA">
        <w:rPr>
          <w:rStyle w:val="a3"/>
          <w:rFonts w:ascii="Times New Roman" w:hAnsi="Times New Roman" w:cs="Times New Roman"/>
          <w:color w:val="333333"/>
          <w:sz w:val="24"/>
          <w:szCs w:val="24"/>
        </w:rPr>
        <w:t>как бесконечное время.</w:t>
      </w:r>
      <w:r w:rsidRPr="00D017DA">
        <w:rPr>
          <w:rFonts w:ascii="Times New Roman" w:hAnsi="Times New Roman" w:cs="Times New Roman"/>
          <w:color w:val="333333"/>
          <w:sz w:val="24"/>
          <w:szCs w:val="24"/>
        </w:rPr>
        <w:t xml:space="preserve"> К сфере науки можно отнести стремление к продлению жизни </w:t>
      </w:r>
      <w:r w:rsidR="00F80EEC" w:rsidRPr="00D017DA">
        <w:rPr>
          <w:rFonts w:ascii="Times New Roman" w:hAnsi="Times New Roman" w:cs="Times New Roman"/>
          <w:color w:val="333333"/>
          <w:sz w:val="24"/>
          <w:szCs w:val="24"/>
        </w:rPr>
        <w:t>Ч</w:t>
      </w:r>
      <w:r w:rsidRPr="00D017DA">
        <w:rPr>
          <w:rFonts w:ascii="Times New Roman" w:hAnsi="Times New Roman" w:cs="Times New Roman"/>
          <w:color w:val="333333"/>
          <w:sz w:val="24"/>
          <w:szCs w:val="24"/>
        </w:rPr>
        <w:t>еловека до максимального предела, попытки создания вечного двигателя, идею эволюции как вечного развития</w:t>
      </w:r>
      <w:r w:rsidR="00F80EEC" w:rsidRPr="00D017DA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5BE5DF01" w14:textId="058DDEA2" w:rsidR="008D3CFE" w:rsidRPr="00D017DA" w:rsidRDefault="008D3CFE" w:rsidP="000E339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017DA">
        <w:rPr>
          <w:rStyle w:val="a3"/>
          <w:rFonts w:ascii="Times New Roman" w:hAnsi="Times New Roman" w:cs="Times New Roman"/>
          <w:color w:val="333333"/>
          <w:sz w:val="24"/>
          <w:szCs w:val="24"/>
        </w:rPr>
        <w:t>В философии</w:t>
      </w:r>
      <w:r w:rsidRPr="00D017DA">
        <w:rPr>
          <w:rFonts w:ascii="Times New Roman" w:hAnsi="Times New Roman" w:cs="Times New Roman"/>
          <w:color w:val="333333"/>
          <w:sz w:val="24"/>
          <w:szCs w:val="24"/>
        </w:rPr>
        <w:t xml:space="preserve"> вечность может означать свойство и состояние существа или вещества, не подлежащего времени, то есть не имеющего ни начала, ни продолжения, ни конца в своём существовании. </w:t>
      </w:r>
      <w:r w:rsidRPr="00D017DA">
        <w:rPr>
          <w:rStyle w:val="a3"/>
          <w:rFonts w:ascii="Times New Roman" w:hAnsi="Times New Roman" w:cs="Times New Roman"/>
          <w:color w:val="333333"/>
          <w:sz w:val="24"/>
          <w:szCs w:val="24"/>
        </w:rPr>
        <w:t>В религии</w:t>
      </w:r>
      <w:r w:rsidRPr="00D017DA">
        <w:rPr>
          <w:rFonts w:ascii="Times New Roman" w:hAnsi="Times New Roman" w:cs="Times New Roman"/>
          <w:color w:val="333333"/>
          <w:sz w:val="24"/>
          <w:szCs w:val="24"/>
        </w:rPr>
        <w:t> вечность имеет несколько значений, например: «вечность Божия» (свойство Божественной сущности, состоящее в том, что Бог абсолютно независим от условий времени, Его бытие не имеет начала и никогда не будет иметь конца) или «тварная вечность» (форма существования тварных существ (ангелов, святых душ…), выражаемая в их особой обусловленности временем. </w:t>
      </w:r>
    </w:p>
    <w:p w14:paraId="3A6FA3A5" w14:textId="15A53E1D" w:rsidR="0038620F" w:rsidRPr="00D017DA" w:rsidRDefault="002479E1" w:rsidP="000E3394">
      <w:pPr>
        <w:spacing w:after="0"/>
        <w:ind w:firstLine="709"/>
        <w:jc w:val="both"/>
        <w:rPr>
          <w:rStyle w:val="oxzekf"/>
          <w:rFonts w:ascii="Times New Roman" w:hAnsi="Times New Roman" w:cs="Times New Roman"/>
          <w:sz w:val="24"/>
          <w:szCs w:val="24"/>
        </w:rPr>
      </w:pPr>
      <w:r w:rsidRPr="00D017DA">
        <w:rPr>
          <w:rStyle w:val="oxzekf"/>
          <w:rFonts w:ascii="Times New Roman" w:hAnsi="Times New Roman" w:cs="Times New Roman"/>
          <w:sz w:val="24"/>
          <w:szCs w:val="24"/>
        </w:rPr>
        <w:t xml:space="preserve">В новую эпоху Человек организован </w:t>
      </w:r>
      <w:r w:rsidR="000249FC" w:rsidRPr="00D017DA">
        <w:rPr>
          <w:rStyle w:val="oxzekf"/>
          <w:rFonts w:ascii="Times New Roman" w:hAnsi="Times New Roman" w:cs="Times New Roman"/>
          <w:sz w:val="24"/>
          <w:szCs w:val="24"/>
        </w:rPr>
        <w:t>не пятью постоянными Атомами</w:t>
      </w:r>
      <w:r w:rsidR="000249FC">
        <w:rPr>
          <w:rStyle w:val="oxzekf"/>
          <w:rFonts w:ascii="Times New Roman" w:hAnsi="Times New Roman" w:cs="Times New Roman"/>
          <w:sz w:val="24"/>
          <w:szCs w:val="24"/>
        </w:rPr>
        <w:t xml:space="preserve"> формирующими Части Человека</w:t>
      </w:r>
      <w:r w:rsidR="000249FC" w:rsidRPr="00D017DA">
        <w:rPr>
          <w:rStyle w:val="oxzekf"/>
          <w:rFonts w:ascii="Times New Roman" w:hAnsi="Times New Roman" w:cs="Times New Roman"/>
          <w:sz w:val="24"/>
          <w:szCs w:val="24"/>
        </w:rPr>
        <w:t xml:space="preserve"> </w:t>
      </w:r>
      <w:r w:rsidRPr="00D017DA">
        <w:rPr>
          <w:rStyle w:val="oxzekf"/>
          <w:rFonts w:ascii="Times New Roman" w:hAnsi="Times New Roman" w:cs="Times New Roman"/>
          <w:sz w:val="24"/>
          <w:szCs w:val="24"/>
        </w:rPr>
        <w:t xml:space="preserve">не несколькими Частями такими, как Душа, Сознание, Разум, или Физическое тело Человека, являющееся тоже отдельной Частью, а 512-ю базовыми Частями Человека. </w:t>
      </w:r>
      <w:r w:rsidR="00F80EEC" w:rsidRPr="00D017DA">
        <w:rPr>
          <w:rStyle w:val="oxzekf"/>
          <w:rFonts w:ascii="Times New Roman" w:hAnsi="Times New Roman" w:cs="Times New Roman"/>
          <w:sz w:val="24"/>
          <w:szCs w:val="24"/>
        </w:rPr>
        <w:t>Э</w:t>
      </w:r>
      <w:r w:rsidRPr="00D017DA">
        <w:rPr>
          <w:rStyle w:val="oxzekf"/>
          <w:rFonts w:ascii="Times New Roman" w:hAnsi="Times New Roman" w:cs="Times New Roman"/>
          <w:sz w:val="24"/>
          <w:szCs w:val="24"/>
        </w:rPr>
        <w:t xml:space="preserve">то способствует </w:t>
      </w:r>
      <w:r w:rsidR="00523153">
        <w:rPr>
          <w:rStyle w:val="oxzekf"/>
          <w:rFonts w:ascii="Times New Roman" w:hAnsi="Times New Roman" w:cs="Times New Roman"/>
          <w:sz w:val="24"/>
          <w:szCs w:val="24"/>
        </w:rPr>
        <w:t>его</w:t>
      </w:r>
      <w:r w:rsidRPr="00732804">
        <w:rPr>
          <w:rStyle w:val="oxzekf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017DA">
        <w:rPr>
          <w:rStyle w:val="oxzekf"/>
          <w:rFonts w:ascii="Times New Roman" w:hAnsi="Times New Roman" w:cs="Times New Roman"/>
          <w:sz w:val="24"/>
          <w:szCs w:val="24"/>
        </w:rPr>
        <w:t xml:space="preserve">внутренней Эволюции, развитию и в следствии этого более качественной жизни, уже организованной не только Физическими-биологическими, но и тонко-телесно. </w:t>
      </w:r>
    </w:p>
    <w:p w14:paraId="7DABE0A1" w14:textId="03E5F6EF" w:rsidR="002479E1" w:rsidRPr="00D017DA" w:rsidRDefault="002479E1" w:rsidP="000E3394">
      <w:pPr>
        <w:spacing w:after="0"/>
        <w:ind w:firstLine="709"/>
        <w:jc w:val="both"/>
        <w:rPr>
          <w:rStyle w:val="oxzekf"/>
          <w:rFonts w:ascii="Times New Roman" w:hAnsi="Times New Roman" w:cs="Times New Roman"/>
          <w:sz w:val="24"/>
          <w:szCs w:val="24"/>
        </w:rPr>
      </w:pPr>
      <w:r w:rsidRPr="00D017DA">
        <w:rPr>
          <w:rStyle w:val="oxzekf"/>
          <w:rFonts w:ascii="Times New Roman" w:hAnsi="Times New Roman" w:cs="Times New Roman"/>
          <w:sz w:val="24"/>
          <w:szCs w:val="24"/>
        </w:rPr>
        <w:t xml:space="preserve">Часть </w:t>
      </w:r>
      <w:r w:rsidRPr="00D017DA">
        <w:rPr>
          <w:rStyle w:val="oxzekf"/>
          <w:rFonts w:ascii="Times New Roman" w:hAnsi="Times New Roman" w:cs="Times New Roman"/>
          <w:b/>
          <w:sz w:val="24"/>
          <w:szCs w:val="24"/>
        </w:rPr>
        <w:t>Вечность</w:t>
      </w:r>
      <w:r w:rsidR="00D66FE3">
        <w:rPr>
          <w:rStyle w:val="oxzekf"/>
          <w:rFonts w:ascii="Times New Roman" w:hAnsi="Times New Roman" w:cs="Times New Roman"/>
          <w:sz w:val="24"/>
          <w:szCs w:val="24"/>
        </w:rPr>
        <w:t xml:space="preserve"> –</w:t>
      </w:r>
      <w:r w:rsidRPr="00D017DA">
        <w:rPr>
          <w:rStyle w:val="oxzekf"/>
          <w:rFonts w:ascii="Times New Roman" w:hAnsi="Times New Roman" w:cs="Times New Roman"/>
          <w:sz w:val="24"/>
          <w:szCs w:val="24"/>
        </w:rPr>
        <w:t xml:space="preserve"> 410-я из 512-ти. </w:t>
      </w:r>
      <w:r w:rsidR="000E16E0" w:rsidRPr="00D017DA">
        <w:rPr>
          <w:rStyle w:val="oxzekf"/>
          <w:rFonts w:ascii="Times New Roman" w:hAnsi="Times New Roman" w:cs="Times New Roman"/>
          <w:sz w:val="24"/>
          <w:szCs w:val="24"/>
        </w:rPr>
        <w:t xml:space="preserve">Состоит </w:t>
      </w:r>
      <w:r w:rsidR="000E16E0" w:rsidRPr="00D017DA">
        <w:rPr>
          <w:rStyle w:val="oxzekf"/>
          <w:rFonts w:ascii="Times New Roman" w:hAnsi="Times New Roman" w:cs="Times New Roman"/>
          <w:b/>
          <w:sz w:val="24"/>
          <w:szCs w:val="24"/>
        </w:rPr>
        <w:t>из Синтического</w:t>
      </w:r>
      <w:r w:rsidR="000E16E0" w:rsidRPr="00D017DA">
        <w:rPr>
          <w:rStyle w:val="oxzekf"/>
          <w:rFonts w:ascii="Times New Roman" w:hAnsi="Times New Roman" w:cs="Times New Roman"/>
          <w:sz w:val="24"/>
          <w:szCs w:val="24"/>
        </w:rPr>
        <w:t xml:space="preserve"> </w:t>
      </w:r>
      <w:r w:rsidR="00F80EEC" w:rsidRPr="00D017DA">
        <w:rPr>
          <w:rStyle w:val="oxzekf"/>
          <w:rFonts w:ascii="Times New Roman" w:hAnsi="Times New Roman" w:cs="Times New Roman"/>
          <w:sz w:val="24"/>
          <w:szCs w:val="24"/>
        </w:rPr>
        <w:t>в</w:t>
      </w:r>
      <w:r w:rsidR="000E16E0" w:rsidRPr="00D017DA">
        <w:rPr>
          <w:rStyle w:val="oxzekf"/>
          <w:rFonts w:ascii="Times New Roman" w:hAnsi="Times New Roman" w:cs="Times New Roman"/>
          <w:sz w:val="24"/>
          <w:szCs w:val="24"/>
        </w:rPr>
        <w:t xml:space="preserve">ида </w:t>
      </w:r>
      <w:r w:rsidR="00F80EEC" w:rsidRPr="00D017DA">
        <w:rPr>
          <w:rStyle w:val="oxzekf"/>
          <w:rFonts w:ascii="Times New Roman" w:hAnsi="Times New Roman" w:cs="Times New Roman"/>
          <w:sz w:val="24"/>
          <w:szCs w:val="24"/>
        </w:rPr>
        <w:t>м</w:t>
      </w:r>
      <w:r w:rsidR="000E16E0" w:rsidRPr="00D017DA">
        <w:rPr>
          <w:rStyle w:val="oxzekf"/>
          <w:rFonts w:ascii="Times New Roman" w:hAnsi="Times New Roman" w:cs="Times New Roman"/>
          <w:sz w:val="24"/>
          <w:szCs w:val="24"/>
        </w:rPr>
        <w:t xml:space="preserve">атерии 26-го из 64 </w:t>
      </w:r>
      <w:r w:rsidR="00F80EEC" w:rsidRPr="00D017DA">
        <w:rPr>
          <w:rStyle w:val="oxzekf"/>
          <w:rFonts w:ascii="Times New Roman" w:hAnsi="Times New Roman" w:cs="Times New Roman"/>
          <w:sz w:val="24"/>
          <w:szCs w:val="24"/>
        </w:rPr>
        <w:t>в</w:t>
      </w:r>
      <w:r w:rsidR="000E16E0" w:rsidRPr="00D017DA">
        <w:rPr>
          <w:rStyle w:val="oxzekf"/>
          <w:rFonts w:ascii="Times New Roman" w:hAnsi="Times New Roman" w:cs="Times New Roman"/>
          <w:sz w:val="24"/>
          <w:szCs w:val="24"/>
        </w:rPr>
        <w:t xml:space="preserve">идов </w:t>
      </w:r>
      <w:r w:rsidR="00F80EEC" w:rsidRPr="00D017DA">
        <w:rPr>
          <w:rStyle w:val="oxzekf"/>
          <w:rFonts w:ascii="Times New Roman" w:hAnsi="Times New Roman" w:cs="Times New Roman"/>
          <w:sz w:val="24"/>
          <w:szCs w:val="24"/>
        </w:rPr>
        <w:t>м</w:t>
      </w:r>
      <w:r w:rsidR="000E16E0" w:rsidRPr="00D017DA">
        <w:rPr>
          <w:rStyle w:val="oxzekf"/>
          <w:rFonts w:ascii="Times New Roman" w:hAnsi="Times New Roman" w:cs="Times New Roman"/>
          <w:sz w:val="24"/>
          <w:szCs w:val="24"/>
        </w:rPr>
        <w:t xml:space="preserve">атерии Космоса. </w:t>
      </w:r>
    </w:p>
    <w:p w14:paraId="7AC73FDE" w14:textId="6F4556E5" w:rsidR="002479E1" w:rsidRPr="00D017DA" w:rsidRDefault="00AE68A7" w:rsidP="000E3394">
      <w:pPr>
        <w:spacing w:after="0"/>
        <w:ind w:firstLine="709"/>
        <w:jc w:val="both"/>
        <w:rPr>
          <w:rStyle w:val="oxzekf"/>
          <w:rFonts w:ascii="Times New Roman" w:hAnsi="Times New Roman" w:cs="Times New Roman"/>
          <w:sz w:val="24"/>
          <w:szCs w:val="24"/>
        </w:rPr>
      </w:pPr>
      <w:r w:rsidRPr="00D017DA">
        <w:rPr>
          <w:rStyle w:val="oxzekf"/>
          <w:rFonts w:ascii="Times New Roman" w:hAnsi="Times New Roman" w:cs="Times New Roman"/>
          <w:sz w:val="24"/>
          <w:szCs w:val="24"/>
        </w:rPr>
        <w:t xml:space="preserve">Имеет системную организацию – </w:t>
      </w:r>
      <w:r w:rsidRPr="00D017DA">
        <w:rPr>
          <w:rStyle w:val="oxzekf"/>
          <w:rFonts w:ascii="Times New Roman" w:hAnsi="Times New Roman" w:cs="Times New Roman"/>
          <w:b/>
          <w:sz w:val="24"/>
          <w:szCs w:val="24"/>
        </w:rPr>
        <w:t>Реплика</w:t>
      </w:r>
      <w:r w:rsidR="00C51A45">
        <w:rPr>
          <w:rStyle w:val="oxzekf"/>
          <w:rFonts w:ascii="Times New Roman" w:hAnsi="Times New Roman" w:cs="Times New Roman"/>
          <w:b/>
          <w:sz w:val="24"/>
          <w:szCs w:val="24"/>
        </w:rPr>
        <w:t>.</w:t>
      </w:r>
      <w:r w:rsidRPr="00D017DA">
        <w:rPr>
          <w:rStyle w:val="oxzekf"/>
          <w:rFonts w:ascii="Times New Roman" w:hAnsi="Times New Roman" w:cs="Times New Roman"/>
          <w:sz w:val="24"/>
          <w:szCs w:val="24"/>
        </w:rPr>
        <w:t xml:space="preserve"> </w:t>
      </w:r>
    </w:p>
    <w:p w14:paraId="588AD96C" w14:textId="08A8C0A2" w:rsidR="00AE68A7" w:rsidRPr="00D017DA" w:rsidRDefault="00AE68A7" w:rsidP="000E3394">
      <w:pPr>
        <w:spacing w:after="0"/>
        <w:ind w:firstLine="709"/>
        <w:jc w:val="both"/>
        <w:rPr>
          <w:rStyle w:val="oxzekf"/>
          <w:rFonts w:ascii="Times New Roman" w:hAnsi="Times New Roman" w:cs="Times New Roman"/>
          <w:b/>
          <w:sz w:val="24"/>
          <w:szCs w:val="24"/>
        </w:rPr>
      </w:pPr>
      <w:r w:rsidRPr="00D017DA">
        <w:rPr>
          <w:rStyle w:val="oxzekf"/>
          <w:rFonts w:ascii="Times New Roman" w:hAnsi="Times New Roman" w:cs="Times New Roman"/>
          <w:sz w:val="24"/>
          <w:szCs w:val="24"/>
        </w:rPr>
        <w:t xml:space="preserve">Аппарат – </w:t>
      </w:r>
      <w:r w:rsidRPr="00D017DA">
        <w:rPr>
          <w:rStyle w:val="oxzekf"/>
          <w:rFonts w:ascii="Times New Roman" w:hAnsi="Times New Roman" w:cs="Times New Roman"/>
          <w:b/>
          <w:sz w:val="24"/>
          <w:szCs w:val="24"/>
        </w:rPr>
        <w:t>Асимметрия.</w:t>
      </w:r>
    </w:p>
    <w:p w14:paraId="760C6465" w14:textId="4CF2CE08" w:rsidR="00AE68A7" w:rsidRPr="00D017DA" w:rsidRDefault="00AE68A7" w:rsidP="000E3394">
      <w:pPr>
        <w:spacing w:after="0"/>
        <w:ind w:firstLine="709"/>
        <w:jc w:val="both"/>
        <w:rPr>
          <w:rStyle w:val="oxzekf"/>
          <w:rFonts w:ascii="Times New Roman" w:hAnsi="Times New Roman" w:cs="Times New Roman"/>
          <w:sz w:val="24"/>
          <w:szCs w:val="24"/>
        </w:rPr>
      </w:pPr>
      <w:r w:rsidRPr="00D017DA">
        <w:rPr>
          <w:rStyle w:val="oxzekf"/>
          <w:rFonts w:ascii="Times New Roman" w:hAnsi="Times New Roman" w:cs="Times New Roman"/>
          <w:sz w:val="24"/>
          <w:szCs w:val="24"/>
        </w:rPr>
        <w:t xml:space="preserve">Частность – </w:t>
      </w:r>
      <w:r w:rsidRPr="00D017DA">
        <w:rPr>
          <w:rStyle w:val="oxzekf"/>
          <w:rFonts w:ascii="Times New Roman" w:hAnsi="Times New Roman" w:cs="Times New Roman"/>
          <w:b/>
          <w:sz w:val="24"/>
          <w:szCs w:val="24"/>
        </w:rPr>
        <w:t>Содержание.</w:t>
      </w:r>
      <w:r w:rsidRPr="00D017DA">
        <w:rPr>
          <w:rStyle w:val="oxzekf"/>
          <w:rFonts w:ascii="Times New Roman" w:hAnsi="Times New Roman" w:cs="Times New Roman"/>
          <w:sz w:val="24"/>
          <w:szCs w:val="24"/>
        </w:rPr>
        <w:t xml:space="preserve"> </w:t>
      </w:r>
    </w:p>
    <w:p w14:paraId="19D6F82D" w14:textId="4E67CB23" w:rsidR="00AE68A7" w:rsidRPr="00D017DA" w:rsidRDefault="00442FCB" w:rsidP="000E339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7DA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312CC6" w:rsidRPr="00D017DA">
        <w:rPr>
          <w:rFonts w:ascii="Times New Roman" w:hAnsi="Times New Roman" w:cs="Times New Roman"/>
          <w:b/>
          <w:sz w:val="24"/>
          <w:szCs w:val="24"/>
        </w:rPr>
        <w:t>Вечность Изначально Вышестоящего Отца</w:t>
      </w:r>
      <w:r w:rsidR="00312CC6" w:rsidRPr="00D017DA">
        <w:rPr>
          <w:rFonts w:ascii="Times New Roman" w:hAnsi="Times New Roman" w:cs="Times New Roman"/>
          <w:sz w:val="24"/>
          <w:szCs w:val="24"/>
        </w:rPr>
        <w:t xml:space="preserve"> – эта Часть, которая, нас развивает </w:t>
      </w:r>
      <w:r w:rsidR="00274522">
        <w:rPr>
          <w:rFonts w:ascii="Times New Roman" w:hAnsi="Times New Roman" w:cs="Times New Roman"/>
          <w:sz w:val="24"/>
          <w:szCs w:val="24"/>
        </w:rPr>
        <w:t>Содержанием. Источником Содержания является Вечность самого Отца</w:t>
      </w:r>
      <w:r w:rsidR="00345A4A">
        <w:rPr>
          <w:rFonts w:ascii="Times New Roman" w:hAnsi="Times New Roman" w:cs="Times New Roman"/>
          <w:sz w:val="24"/>
          <w:szCs w:val="24"/>
        </w:rPr>
        <w:t>.</w:t>
      </w:r>
      <w:r w:rsidR="003A5E9B">
        <w:rPr>
          <w:rFonts w:ascii="Times New Roman" w:hAnsi="Times New Roman" w:cs="Times New Roman"/>
          <w:sz w:val="24"/>
          <w:szCs w:val="24"/>
        </w:rPr>
        <w:t xml:space="preserve"> </w:t>
      </w:r>
      <w:r w:rsidR="00345A4A">
        <w:rPr>
          <w:rFonts w:ascii="Times New Roman" w:hAnsi="Times New Roman" w:cs="Times New Roman"/>
          <w:sz w:val="24"/>
          <w:szCs w:val="24"/>
        </w:rPr>
        <w:t xml:space="preserve">Вечность </w:t>
      </w:r>
      <w:r w:rsidR="003A5E9B">
        <w:rPr>
          <w:rFonts w:ascii="Times New Roman" w:hAnsi="Times New Roman" w:cs="Times New Roman"/>
          <w:sz w:val="24"/>
          <w:szCs w:val="24"/>
        </w:rPr>
        <w:t>Отца</w:t>
      </w:r>
      <w:r w:rsidR="003A5E9B">
        <w:rPr>
          <w:rFonts w:ascii="Times New Roman" w:hAnsi="Times New Roman" w:cs="Times New Roman"/>
          <w:sz w:val="24"/>
          <w:szCs w:val="24"/>
        </w:rPr>
        <w:softHyphen/>
      </w:r>
      <w:r w:rsidR="00C15177">
        <w:rPr>
          <w:rFonts w:ascii="Times New Roman" w:hAnsi="Times New Roman" w:cs="Times New Roman"/>
          <w:sz w:val="24"/>
          <w:szCs w:val="24"/>
        </w:rPr>
        <w:t xml:space="preserve"> — это</w:t>
      </w:r>
      <w:r w:rsidR="003A5E9B">
        <w:rPr>
          <w:rFonts w:ascii="Times New Roman" w:hAnsi="Times New Roman" w:cs="Times New Roman"/>
          <w:sz w:val="24"/>
          <w:szCs w:val="24"/>
        </w:rPr>
        <w:t xml:space="preserve"> накопленное</w:t>
      </w:r>
      <w:r w:rsidR="00F53FF3">
        <w:rPr>
          <w:rFonts w:ascii="Times New Roman" w:hAnsi="Times New Roman" w:cs="Times New Roman"/>
          <w:sz w:val="24"/>
          <w:szCs w:val="24"/>
        </w:rPr>
        <w:t xml:space="preserve"> Содержание Жизни самого Отца, которое о</w:t>
      </w:r>
      <w:r w:rsidR="00C15177">
        <w:rPr>
          <w:rFonts w:ascii="Times New Roman" w:hAnsi="Times New Roman" w:cs="Times New Roman"/>
          <w:sz w:val="24"/>
          <w:szCs w:val="24"/>
        </w:rPr>
        <w:t>н</w:t>
      </w:r>
      <w:r w:rsidR="00F53FF3">
        <w:rPr>
          <w:rFonts w:ascii="Times New Roman" w:hAnsi="Times New Roman" w:cs="Times New Roman"/>
          <w:sz w:val="24"/>
          <w:szCs w:val="24"/>
        </w:rPr>
        <w:t xml:space="preserve"> Реплицирует Человечеству</w:t>
      </w:r>
      <w:r w:rsidR="00422FF1">
        <w:rPr>
          <w:rFonts w:ascii="Times New Roman" w:hAnsi="Times New Roman" w:cs="Times New Roman"/>
          <w:sz w:val="24"/>
          <w:szCs w:val="24"/>
        </w:rPr>
        <w:t>.</w:t>
      </w:r>
      <w:r w:rsidR="008A6028">
        <w:rPr>
          <w:rFonts w:ascii="Times New Roman" w:hAnsi="Times New Roman" w:cs="Times New Roman"/>
          <w:sz w:val="24"/>
          <w:szCs w:val="24"/>
        </w:rPr>
        <w:t xml:space="preserve"> </w:t>
      </w:r>
      <w:r w:rsidR="00422FF1">
        <w:rPr>
          <w:rFonts w:ascii="Times New Roman" w:hAnsi="Times New Roman" w:cs="Times New Roman"/>
          <w:sz w:val="24"/>
          <w:szCs w:val="24"/>
        </w:rPr>
        <w:t>Репликации пишутся в Содержание</w:t>
      </w:r>
      <w:r w:rsidR="008A6028">
        <w:rPr>
          <w:rFonts w:ascii="Times New Roman" w:hAnsi="Times New Roman" w:cs="Times New Roman"/>
          <w:sz w:val="24"/>
          <w:szCs w:val="24"/>
        </w:rPr>
        <w:t xml:space="preserve"> и то, что усвоил Человек,</w:t>
      </w:r>
      <w:r w:rsidR="004A0E05">
        <w:rPr>
          <w:rFonts w:ascii="Times New Roman" w:hAnsi="Times New Roman" w:cs="Times New Roman"/>
          <w:sz w:val="24"/>
          <w:szCs w:val="24"/>
        </w:rPr>
        <w:t xml:space="preserve"> из Репликаций Отца,</w:t>
      </w:r>
      <w:r w:rsidR="008A6028">
        <w:rPr>
          <w:rFonts w:ascii="Times New Roman" w:hAnsi="Times New Roman" w:cs="Times New Roman"/>
          <w:sz w:val="24"/>
          <w:szCs w:val="24"/>
        </w:rPr>
        <w:t xml:space="preserve"> становится Содержанием его Вечности</w:t>
      </w:r>
      <w:r w:rsidR="00422FF1">
        <w:rPr>
          <w:rFonts w:ascii="Times New Roman" w:hAnsi="Times New Roman" w:cs="Times New Roman"/>
          <w:sz w:val="24"/>
          <w:szCs w:val="24"/>
        </w:rPr>
        <w:t xml:space="preserve"> </w:t>
      </w:r>
      <w:r w:rsidR="00312CC6" w:rsidRPr="00D017DA">
        <w:rPr>
          <w:rFonts w:ascii="Times New Roman" w:hAnsi="Times New Roman" w:cs="Times New Roman"/>
          <w:sz w:val="24"/>
          <w:szCs w:val="24"/>
        </w:rPr>
        <w:t>и формирует в теле эффект безвременья.</w:t>
      </w:r>
      <w:r w:rsidRPr="00D017DA">
        <w:rPr>
          <w:rFonts w:ascii="Times New Roman" w:hAnsi="Times New Roman" w:cs="Times New Roman"/>
          <w:sz w:val="24"/>
          <w:szCs w:val="24"/>
        </w:rPr>
        <w:t xml:space="preserve"> Время проистекает из Огня</w:t>
      </w:r>
      <w:r w:rsidR="003E2F2C">
        <w:rPr>
          <w:rFonts w:ascii="Times New Roman" w:hAnsi="Times New Roman" w:cs="Times New Roman"/>
          <w:sz w:val="24"/>
          <w:szCs w:val="24"/>
        </w:rPr>
        <w:t>, Огонь как основа времени</w:t>
      </w:r>
      <w:r w:rsidR="00D43814">
        <w:rPr>
          <w:rFonts w:ascii="Times New Roman" w:hAnsi="Times New Roman" w:cs="Times New Roman"/>
          <w:sz w:val="24"/>
          <w:szCs w:val="24"/>
        </w:rPr>
        <w:t>, а Вечность формирует надогненные состояния Синтеза Содержания</w:t>
      </w:r>
      <w:r w:rsidR="006127BC">
        <w:rPr>
          <w:rFonts w:ascii="Times New Roman" w:hAnsi="Times New Roman" w:cs="Times New Roman"/>
          <w:sz w:val="24"/>
          <w:szCs w:val="24"/>
        </w:rPr>
        <w:t>, оперируя Содержанием, то есть Синтезом в Огне.</w:t>
      </w:r>
      <w:r w:rsidR="007328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56155" w14:textId="19DB0511" w:rsidR="00442FCB" w:rsidRPr="00732804" w:rsidRDefault="00442FCB" w:rsidP="000E3394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017DA">
        <w:rPr>
          <w:rFonts w:ascii="Times New Roman" w:hAnsi="Times New Roman" w:cs="Times New Roman"/>
          <w:b/>
          <w:sz w:val="24"/>
          <w:szCs w:val="24"/>
        </w:rPr>
        <w:t xml:space="preserve">Огонь </w:t>
      </w:r>
      <w:r w:rsidRPr="00D017DA">
        <w:rPr>
          <w:rFonts w:ascii="Times New Roman" w:hAnsi="Times New Roman" w:cs="Times New Roman"/>
          <w:sz w:val="24"/>
          <w:szCs w:val="24"/>
        </w:rPr>
        <w:t>– это внутреннее явление, которое формирует тело Человека. Огонь, являет собою цельное выражение, и именно Огнём стро</w:t>
      </w:r>
      <w:r w:rsidR="00786E12" w:rsidRPr="00D017DA">
        <w:rPr>
          <w:rFonts w:ascii="Times New Roman" w:hAnsi="Times New Roman" w:cs="Times New Roman"/>
          <w:sz w:val="24"/>
          <w:szCs w:val="24"/>
        </w:rPr>
        <w:t>я</w:t>
      </w:r>
      <w:r w:rsidRPr="00D017DA">
        <w:rPr>
          <w:rFonts w:ascii="Times New Roman" w:hAnsi="Times New Roman" w:cs="Times New Roman"/>
          <w:sz w:val="24"/>
          <w:szCs w:val="24"/>
        </w:rPr>
        <w:t>тся все виды материальных существ,</w:t>
      </w:r>
      <w:r w:rsidR="00A36AF8">
        <w:rPr>
          <w:rFonts w:ascii="Times New Roman" w:hAnsi="Times New Roman" w:cs="Times New Roman"/>
          <w:sz w:val="24"/>
          <w:szCs w:val="24"/>
        </w:rPr>
        <w:t xml:space="preserve"> Формируя </w:t>
      </w:r>
      <w:r w:rsidR="00A36AF8" w:rsidRPr="00D017DA">
        <w:rPr>
          <w:rFonts w:ascii="Times New Roman" w:hAnsi="Times New Roman" w:cs="Times New Roman"/>
          <w:sz w:val="24"/>
          <w:szCs w:val="24"/>
        </w:rPr>
        <w:t>биологический</w:t>
      </w:r>
      <w:r w:rsidRPr="00D017DA">
        <w:rPr>
          <w:rFonts w:ascii="Times New Roman" w:hAnsi="Times New Roman" w:cs="Times New Roman"/>
          <w:sz w:val="24"/>
          <w:szCs w:val="24"/>
        </w:rPr>
        <w:t xml:space="preserve"> тип.  Огонь отстраивает ядерно-субстанциональное состояние в теле каждого из </w:t>
      </w:r>
      <w:r w:rsidR="00913034" w:rsidRPr="00D017DA">
        <w:rPr>
          <w:rFonts w:ascii="Times New Roman" w:hAnsi="Times New Roman" w:cs="Times New Roman"/>
          <w:sz w:val="24"/>
          <w:szCs w:val="24"/>
        </w:rPr>
        <w:t>нас</w:t>
      </w:r>
      <w:r w:rsidR="00913034">
        <w:rPr>
          <w:rFonts w:ascii="Times New Roman" w:hAnsi="Times New Roman" w:cs="Times New Roman"/>
          <w:sz w:val="24"/>
          <w:szCs w:val="24"/>
        </w:rPr>
        <w:t>,</w:t>
      </w:r>
      <w:r w:rsidR="004E102D">
        <w:rPr>
          <w:rFonts w:ascii="Times New Roman" w:hAnsi="Times New Roman" w:cs="Times New Roman"/>
          <w:sz w:val="24"/>
          <w:szCs w:val="24"/>
        </w:rPr>
        <w:t xml:space="preserve"> закладывая новые условия внутреннего развития Человека Синтезом Отца</w:t>
      </w:r>
    </w:p>
    <w:p w14:paraId="1C5F9DAB" w14:textId="2F278C05" w:rsidR="00442FCB" w:rsidRPr="00D017DA" w:rsidRDefault="00D6475F" w:rsidP="000E339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7DA">
        <w:rPr>
          <w:rFonts w:ascii="Times New Roman" w:hAnsi="Times New Roman" w:cs="Times New Roman"/>
          <w:sz w:val="24"/>
          <w:szCs w:val="24"/>
        </w:rPr>
        <w:t>Вечность, от</w:t>
      </w:r>
      <w:r w:rsidR="00442FCB" w:rsidRPr="00D017DA">
        <w:rPr>
          <w:rFonts w:ascii="Times New Roman" w:hAnsi="Times New Roman" w:cs="Times New Roman"/>
          <w:sz w:val="24"/>
          <w:szCs w:val="24"/>
        </w:rPr>
        <w:t xml:space="preserve"> слова Вече</w:t>
      </w:r>
      <w:r w:rsidR="00D66FE3">
        <w:rPr>
          <w:rFonts w:ascii="Times New Roman" w:hAnsi="Times New Roman" w:cs="Times New Roman"/>
          <w:sz w:val="24"/>
          <w:szCs w:val="24"/>
        </w:rPr>
        <w:t xml:space="preserve"> </w:t>
      </w:r>
      <w:r w:rsidRPr="00D017DA">
        <w:rPr>
          <w:rFonts w:ascii="Times New Roman" w:hAnsi="Times New Roman" w:cs="Times New Roman"/>
          <w:sz w:val="24"/>
          <w:szCs w:val="24"/>
        </w:rPr>
        <w:t>– Время, реализованное телом. Время из Огня. Вече как первичная Вечность, умение договорит</w:t>
      </w:r>
      <w:r w:rsidR="00EA673A">
        <w:rPr>
          <w:rFonts w:ascii="Times New Roman" w:hAnsi="Times New Roman" w:cs="Times New Roman"/>
          <w:sz w:val="24"/>
          <w:szCs w:val="24"/>
        </w:rPr>
        <w:t>ь</w:t>
      </w:r>
      <w:r w:rsidRPr="00D017DA">
        <w:rPr>
          <w:rFonts w:ascii="Times New Roman" w:hAnsi="Times New Roman" w:cs="Times New Roman"/>
          <w:sz w:val="24"/>
          <w:szCs w:val="24"/>
        </w:rPr>
        <w:t xml:space="preserve">ся с собой, в разрешении внутренних противоречий всех Частей. При оказываемом давлении извне Человеком или ситуацией, Часть Вечность сканируя Части отслеживает откуда пошла реакция. </w:t>
      </w:r>
      <w:r w:rsidR="00E73C25" w:rsidRPr="00D017DA">
        <w:rPr>
          <w:rFonts w:ascii="Times New Roman" w:hAnsi="Times New Roman" w:cs="Times New Roman"/>
          <w:sz w:val="24"/>
          <w:szCs w:val="24"/>
        </w:rPr>
        <w:t xml:space="preserve">Обрабатывая наше внутреннее содержание, Часть Вечность сподвигает нас к изменениям, пробуждая опыт Духа, и делая нас подобными Отцу, </w:t>
      </w:r>
      <w:r w:rsidR="00913034">
        <w:rPr>
          <w:rFonts w:ascii="Times New Roman" w:hAnsi="Times New Roman" w:cs="Times New Roman"/>
          <w:sz w:val="24"/>
          <w:szCs w:val="24"/>
        </w:rPr>
        <w:t>–</w:t>
      </w:r>
      <w:r w:rsidR="00E73C25" w:rsidRPr="00D017DA">
        <w:rPr>
          <w:rFonts w:ascii="Times New Roman" w:hAnsi="Times New Roman" w:cs="Times New Roman"/>
          <w:sz w:val="24"/>
          <w:szCs w:val="24"/>
        </w:rPr>
        <w:t xml:space="preserve">явителю жизни. </w:t>
      </w:r>
      <w:r w:rsidR="0042606A" w:rsidRPr="00D017DA">
        <w:rPr>
          <w:rFonts w:ascii="Times New Roman" w:hAnsi="Times New Roman" w:cs="Times New Roman"/>
          <w:sz w:val="24"/>
          <w:szCs w:val="24"/>
        </w:rPr>
        <w:t>Человек – это Омега</w:t>
      </w:r>
      <w:r w:rsidR="00591E3A">
        <w:rPr>
          <w:rFonts w:ascii="Times New Roman" w:hAnsi="Times New Roman" w:cs="Times New Roman"/>
          <w:sz w:val="24"/>
          <w:szCs w:val="24"/>
        </w:rPr>
        <w:t xml:space="preserve">, </w:t>
      </w:r>
      <w:r w:rsidR="0042606A" w:rsidRPr="00D017DA">
        <w:rPr>
          <w:rFonts w:ascii="Times New Roman" w:hAnsi="Times New Roman" w:cs="Times New Roman"/>
          <w:sz w:val="24"/>
          <w:szCs w:val="24"/>
        </w:rPr>
        <w:t xml:space="preserve">Отца </w:t>
      </w:r>
      <w:r w:rsidR="00913034">
        <w:rPr>
          <w:rFonts w:ascii="Times New Roman" w:hAnsi="Times New Roman" w:cs="Times New Roman"/>
          <w:sz w:val="24"/>
          <w:szCs w:val="24"/>
        </w:rPr>
        <w:t xml:space="preserve">Омега — это Часть Человека, но одновременно является </w:t>
      </w:r>
      <w:r w:rsidR="00591E3A">
        <w:rPr>
          <w:rFonts w:ascii="Times New Roman" w:hAnsi="Times New Roman" w:cs="Times New Roman"/>
          <w:sz w:val="24"/>
          <w:szCs w:val="24"/>
        </w:rPr>
        <w:t xml:space="preserve">первичной </w:t>
      </w:r>
      <w:r w:rsidR="00913034">
        <w:rPr>
          <w:rFonts w:ascii="Times New Roman" w:hAnsi="Times New Roman" w:cs="Times New Roman"/>
          <w:sz w:val="24"/>
          <w:szCs w:val="24"/>
        </w:rPr>
        <w:t>клеточкой тела Изначально Вышестоящего Отца</w:t>
      </w:r>
      <w:r w:rsidR="00913034" w:rsidRPr="00D017DA">
        <w:rPr>
          <w:rFonts w:ascii="Times New Roman" w:hAnsi="Times New Roman" w:cs="Times New Roman"/>
          <w:sz w:val="24"/>
          <w:szCs w:val="24"/>
        </w:rPr>
        <w:t xml:space="preserve"> </w:t>
      </w:r>
      <w:r w:rsidR="0042606A" w:rsidRPr="00D017DA">
        <w:rPr>
          <w:rFonts w:ascii="Times New Roman" w:hAnsi="Times New Roman" w:cs="Times New Roman"/>
          <w:sz w:val="24"/>
          <w:szCs w:val="24"/>
        </w:rPr>
        <w:t xml:space="preserve">и только Человек может уловить Огонь Отца и отдать его Планете и природе. Человек </w:t>
      </w:r>
      <w:r w:rsidR="00D66FE3">
        <w:rPr>
          <w:rFonts w:ascii="Times New Roman" w:hAnsi="Times New Roman" w:cs="Times New Roman"/>
          <w:sz w:val="24"/>
          <w:szCs w:val="24"/>
        </w:rPr>
        <w:t>–</w:t>
      </w:r>
      <w:r w:rsidR="0042606A" w:rsidRPr="00D017DA">
        <w:rPr>
          <w:rFonts w:ascii="Times New Roman" w:hAnsi="Times New Roman" w:cs="Times New Roman"/>
          <w:sz w:val="24"/>
          <w:szCs w:val="24"/>
        </w:rPr>
        <w:t xml:space="preserve"> </w:t>
      </w:r>
      <w:r w:rsidR="007B115D" w:rsidRPr="00D017DA">
        <w:rPr>
          <w:rFonts w:ascii="Times New Roman" w:hAnsi="Times New Roman" w:cs="Times New Roman"/>
          <w:sz w:val="24"/>
          <w:szCs w:val="24"/>
        </w:rPr>
        <w:t>выразитель</w:t>
      </w:r>
      <w:r w:rsidR="007B115D">
        <w:rPr>
          <w:rFonts w:ascii="Times New Roman" w:hAnsi="Times New Roman" w:cs="Times New Roman"/>
          <w:sz w:val="24"/>
          <w:szCs w:val="24"/>
        </w:rPr>
        <w:t xml:space="preserve"> </w:t>
      </w:r>
      <w:r w:rsidR="007B115D" w:rsidRPr="00D017DA">
        <w:rPr>
          <w:rFonts w:ascii="Times New Roman" w:hAnsi="Times New Roman" w:cs="Times New Roman"/>
          <w:sz w:val="24"/>
          <w:szCs w:val="24"/>
        </w:rPr>
        <w:t>Отца,</w:t>
      </w:r>
      <w:r w:rsidR="007B115D">
        <w:rPr>
          <w:rFonts w:ascii="Times New Roman" w:hAnsi="Times New Roman" w:cs="Times New Roman"/>
          <w:sz w:val="24"/>
          <w:szCs w:val="24"/>
        </w:rPr>
        <w:t xml:space="preserve"> сотворённый</w:t>
      </w:r>
      <w:r w:rsidR="001A3220">
        <w:rPr>
          <w:rFonts w:ascii="Times New Roman" w:hAnsi="Times New Roman" w:cs="Times New Roman"/>
          <w:sz w:val="24"/>
          <w:szCs w:val="24"/>
        </w:rPr>
        <w:t xml:space="preserve"> </w:t>
      </w:r>
      <w:r w:rsidR="007B115D">
        <w:rPr>
          <w:rFonts w:ascii="Times New Roman" w:hAnsi="Times New Roman" w:cs="Times New Roman"/>
          <w:sz w:val="24"/>
          <w:szCs w:val="24"/>
        </w:rPr>
        <w:t>по его</w:t>
      </w:r>
      <w:r w:rsidR="00DE03F3">
        <w:rPr>
          <w:rFonts w:ascii="Times New Roman" w:hAnsi="Times New Roman" w:cs="Times New Roman"/>
          <w:sz w:val="24"/>
          <w:szCs w:val="24"/>
        </w:rPr>
        <w:t xml:space="preserve"> </w:t>
      </w:r>
      <w:r w:rsidR="001A3220">
        <w:rPr>
          <w:rFonts w:ascii="Times New Roman" w:hAnsi="Times New Roman" w:cs="Times New Roman"/>
          <w:sz w:val="24"/>
          <w:szCs w:val="24"/>
        </w:rPr>
        <w:t xml:space="preserve">Образу и </w:t>
      </w:r>
      <w:r w:rsidR="00AA3596">
        <w:rPr>
          <w:rFonts w:ascii="Times New Roman" w:hAnsi="Times New Roman" w:cs="Times New Roman"/>
          <w:sz w:val="24"/>
          <w:szCs w:val="24"/>
        </w:rPr>
        <w:t>Подобию.</w:t>
      </w:r>
      <w:r w:rsidR="00AA3596" w:rsidRPr="00D017DA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2606A" w:rsidRPr="00D017DA">
        <w:rPr>
          <w:rFonts w:ascii="Times New Roman" w:hAnsi="Times New Roman" w:cs="Times New Roman"/>
          <w:sz w:val="24"/>
          <w:szCs w:val="24"/>
        </w:rPr>
        <w:t xml:space="preserve"> – человеческие выражения каждого из нас развёртываются в семье с детьми, мужем или женой, друзьями и т.п.</w:t>
      </w:r>
      <w:r w:rsidR="00442FCB" w:rsidRPr="00D017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3C00A" w14:textId="057D4218" w:rsidR="0042606A" w:rsidRPr="00D017DA" w:rsidRDefault="0042606A" w:rsidP="000E339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7DA">
        <w:rPr>
          <w:rFonts w:ascii="Times New Roman" w:hAnsi="Times New Roman" w:cs="Times New Roman"/>
          <w:sz w:val="24"/>
          <w:szCs w:val="24"/>
        </w:rPr>
        <w:t>Вечность как Часть</w:t>
      </w:r>
      <w:r w:rsidR="00EA673A">
        <w:rPr>
          <w:rFonts w:ascii="Times New Roman" w:hAnsi="Times New Roman" w:cs="Times New Roman"/>
          <w:sz w:val="24"/>
          <w:szCs w:val="24"/>
        </w:rPr>
        <w:t>,</w:t>
      </w:r>
      <w:r w:rsidRPr="00D017DA">
        <w:rPr>
          <w:rFonts w:ascii="Times New Roman" w:hAnsi="Times New Roman" w:cs="Times New Roman"/>
          <w:sz w:val="24"/>
          <w:szCs w:val="24"/>
        </w:rPr>
        <w:t xml:space="preserve"> реализует опыт Духа Отца, которым мы вправе применят</w:t>
      </w:r>
      <w:r w:rsidR="00EA673A">
        <w:rPr>
          <w:rFonts w:ascii="Times New Roman" w:hAnsi="Times New Roman" w:cs="Times New Roman"/>
          <w:sz w:val="24"/>
          <w:szCs w:val="24"/>
        </w:rPr>
        <w:t>ь</w:t>
      </w:r>
      <w:r w:rsidRPr="00D017DA">
        <w:rPr>
          <w:rFonts w:ascii="Times New Roman" w:hAnsi="Times New Roman" w:cs="Times New Roman"/>
          <w:sz w:val="24"/>
          <w:szCs w:val="24"/>
        </w:rPr>
        <w:t>ся как Омеги, творя материю сначала внутри себя самого</w:t>
      </w:r>
      <w:r w:rsidR="00C17E95" w:rsidRPr="00D017DA">
        <w:rPr>
          <w:rFonts w:ascii="Times New Roman" w:hAnsi="Times New Roman" w:cs="Times New Roman"/>
          <w:sz w:val="24"/>
          <w:szCs w:val="24"/>
        </w:rPr>
        <w:t>;</w:t>
      </w:r>
      <w:r w:rsidRPr="00D017DA">
        <w:rPr>
          <w:rFonts w:ascii="Times New Roman" w:hAnsi="Times New Roman" w:cs="Times New Roman"/>
          <w:sz w:val="24"/>
          <w:szCs w:val="24"/>
        </w:rPr>
        <w:t xml:space="preserve"> обуча</w:t>
      </w:r>
      <w:r w:rsidR="00C17E95" w:rsidRPr="00D017DA">
        <w:rPr>
          <w:rFonts w:ascii="Times New Roman" w:hAnsi="Times New Roman" w:cs="Times New Roman"/>
          <w:sz w:val="24"/>
          <w:szCs w:val="24"/>
        </w:rPr>
        <w:t>ет</w:t>
      </w:r>
      <w:r w:rsidRPr="00D017DA">
        <w:rPr>
          <w:rFonts w:ascii="Times New Roman" w:hAnsi="Times New Roman" w:cs="Times New Roman"/>
          <w:sz w:val="24"/>
          <w:szCs w:val="24"/>
        </w:rPr>
        <w:t xml:space="preserve"> нас проживать Части внутри нас, понимать и анализировать их деятельность на доступном нам уровне понимания. Далее накопив опыт, Человек начинает действовать вовне, в материи служа своим опытом в тех или иных сферах жизни, будь то семья или работа, спонтанное желание кому-то помочь во </w:t>
      </w:r>
      <w:r w:rsidR="00ED05BB" w:rsidRPr="00D017DA">
        <w:rPr>
          <w:rFonts w:ascii="Times New Roman" w:hAnsi="Times New Roman" w:cs="Times New Roman"/>
          <w:sz w:val="24"/>
          <w:szCs w:val="24"/>
        </w:rPr>
        <w:t>время прогулки</w:t>
      </w:r>
      <w:r w:rsidRPr="00D017DA">
        <w:rPr>
          <w:rFonts w:ascii="Times New Roman" w:hAnsi="Times New Roman" w:cs="Times New Roman"/>
          <w:sz w:val="24"/>
          <w:szCs w:val="24"/>
        </w:rPr>
        <w:t xml:space="preserve"> по </w:t>
      </w:r>
      <w:r w:rsidR="00ED05BB" w:rsidRPr="00D017DA">
        <w:rPr>
          <w:rFonts w:ascii="Times New Roman" w:hAnsi="Times New Roman" w:cs="Times New Roman"/>
          <w:sz w:val="24"/>
          <w:szCs w:val="24"/>
        </w:rPr>
        <w:t>вопросу, казалось бы,</w:t>
      </w:r>
      <w:r w:rsidRPr="00D017DA">
        <w:rPr>
          <w:rFonts w:ascii="Times New Roman" w:hAnsi="Times New Roman" w:cs="Times New Roman"/>
          <w:sz w:val="24"/>
          <w:szCs w:val="24"/>
        </w:rPr>
        <w:t xml:space="preserve"> </w:t>
      </w:r>
      <w:r w:rsidR="00ED05BB" w:rsidRPr="00D017DA">
        <w:rPr>
          <w:rFonts w:ascii="Times New Roman" w:hAnsi="Times New Roman" w:cs="Times New Roman"/>
          <w:sz w:val="24"/>
          <w:szCs w:val="24"/>
        </w:rPr>
        <w:t>абсолютно не знакомому ранее. Это и есть опыт Духа, содержание каждого из нас выявленное Частью Вечность, и развернувшееся как расширение разнообразия и вариативности смыслов, их применений и реализаций у людей</w:t>
      </w:r>
      <w:r w:rsidR="00C17E95" w:rsidRPr="00D017DA">
        <w:rPr>
          <w:rFonts w:ascii="Times New Roman" w:hAnsi="Times New Roman" w:cs="Times New Roman"/>
          <w:sz w:val="24"/>
          <w:szCs w:val="24"/>
        </w:rPr>
        <w:t>.</w:t>
      </w:r>
    </w:p>
    <w:p w14:paraId="63D80F79" w14:textId="77777777" w:rsidR="00D66FE3" w:rsidRPr="00E3438C" w:rsidRDefault="00E96CBE" w:rsidP="00593C2B">
      <w:pPr>
        <w:pStyle w:val="1"/>
        <w:jc w:val="center"/>
        <w:rPr>
          <w:rFonts w:ascii="Times New Roman" w:hAnsi="Times New Roman" w:cs="Times New Roman"/>
          <w:b/>
          <w:color w:val="auto"/>
        </w:rPr>
      </w:pPr>
      <w:bookmarkStart w:id="4" w:name="_Toc213399988"/>
      <w:r w:rsidRPr="00E3438C">
        <w:rPr>
          <w:rFonts w:ascii="Times New Roman" w:hAnsi="Times New Roman" w:cs="Times New Roman"/>
          <w:b/>
          <w:color w:val="auto"/>
        </w:rPr>
        <w:t xml:space="preserve">Глава </w:t>
      </w:r>
      <w:r w:rsidR="00BD58C4" w:rsidRPr="00E3438C">
        <w:rPr>
          <w:rFonts w:ascii="Times New Roman" w:hAnsi="Times New Roman" w:cs="Times New Roman"/>
          <w:b/>
          <w:color w:val="auto"/>
        </w:rPr>
        <w:t>3</w:t>
      </w:r>
      <w:bookmarkEnd w:id="4"/>
    </w:p>
    <w:p w14:paraId="729BC2D4" w14:textId="67FAD3CA" w:rsidR="00BC5679" w:rsidRPr="007C51E5" w:rsidRDefault="00BD58C4" w:rsidP="00593C2B">
      <w:pPr>
        <w:pStyle w:val="2"/>
        <w:jc w:val="center"/>
        <w:rPr>
          <w:b/>
          <w:sz w:val="32"/>
          <w:szCs w:val="32"/>
        </w:rPr>
      </w:pPr>
      <w:bookmarkStart w:id="5" w:name="_Toc213399989"/>
      <w:r w:rsidRPr="007C51E5">
        <w:rPr>
          <w:b/>
          <w:sz w:val="32"/>
          <w:szCs w:val="32"/>
        </w:rPr>
        <w:t>Материя Части</w:t>
      </w:r>
      <w:bookmarkEnd w:id="5"/>
    </w:p>
    <w:p w14:paraId="11592D3D" w14:textId="127339F3" w:rsidR="00BD58C4" w:rsidRPr="00D017DA" w:rsidRDefault="00BD58C4" w:rsidP="00D651BE">
      <w:pPr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D017D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«Нет смерти, нет потери в космосе. Есть постепенное воодушевление материи, бесконечное развитие духа, совершенствование» </w:t>
      </w:r>
      <w:r w:rsidR="007C51E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–</w:t>
      </w:r>
      <w:r w:rsidRPr="00D017D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Гарегин Нжде.</w:t>
      </w:r>
    </w:p>
    <w:p w14:paraId="42260E34" w14:textId="27880B46" w:rsidR="00BD58C4" w:rsidRPr="000918ED" w:rsidRDefault="00BD58C4" w:rsidP="000918ED">
      <w:pPr>
        <w:rPr>
          <w:rFonts w:ascii="Times New Roman" w:hAnsi="Times New Roman" w:cs="Times New Roman"/>
          <w:sz w:val="24"/>
          <w:szCs w:val="24"/>
        </w:rPr>
      </w:pPr>
      <w:r w:rsidRPr="000918ED">
        <w:rPr>
          <w:rFonts w:ascii="Times New Roman" w:hAnsi="Times New Roman" w:cs="Times New Roman"/>
          <w:sz w:val="24"/>
          <w:szCs w:val="24"/>
        </w:rPr>
        <w:t>Материя (от лат. materia «вещество») — понятие, которое имеет разные значения в философии и науке. Термин может обозначать объективную реальность, содержимое пространства или объекты, которые существуют в пространстве и времени. В физике материя — одно из основных понятий, общий термин, определяющийся множеством всего содержимого пространства-времени и влияющий на его свойства</w:t>
      </w:r>
      <w:r w:rsidR="00EA673A" w:rsidRPr="000918ED">
        <w:rPr>
          <w:rFonts w:ascii="Times New Roman" w:hAnsi="Times New Roman" w:cs="Times New Roman"/>
          <w:sz w:val="24"/>
          <w:szCs w:val="24"/>
        </w:rPr>
        <w:t>.</w:t>
      </w:r>
    </w:p>
    <w:p w14:paraId="5C0E1241" w14:textId="2D18AF96" w:rsidR="00BD58C4" w:rsidRPr="000918ED" w:rsidRDefault="00BD58C4" w:rsidP="000918ED">
      <w:pPr>
        <w:rPr>
          <w:rFonts w:ascii="Times New Roman" w:hAnsi="Times New Roman" w:cs="Times New Roman"/>
          <w:sz w:val="24"/>
          <w:szCs w:val="24"/>
        </w:rPr>
      </w:pPr>
      <w:r w:rsidRPr="000918ED">
        <w:rPr>
          <w:rFonts w:ascii="Times New Roman" w:hAnsi="Times New Roman" w:cs="Times New Roman"/>
          <w:sz w:val="24"/>
          <w:szCs w:val="24"/>
        </w:rPr>
        <w:t>В материалистической философской традиции категория «материя» обозначает объективную реальность, которая существует вне зависимости от наблюдателя и первична по отношению к сознанию (субъективной реальности). Материя отражается ощущениями, существуя независимо от них (объективно). </w:t>
      </w:r>
    </w:p>
    <w:p w14:paraId="2714CDA2" w14:textId="316466E9" w:rsidR="00BD58C4" w:rsidRPr="00D017DA" w:rsidRDefault="00847238" w:rsidP="00D66F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Философии Синтеза парадигмально определено,</w:t>
      </w:r>
      <w:r w:rsidR="00BD58C4" w:rsidRPr="004E45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D58C4" w:rsidRPr="00D017DA">
        <w:rPr>
          <w:rFonts w:ascii="Times New Roman" w:hAnsi="Times New Roman" w:cs="Times New Roman"/>
          <w:sz w:val="24"/>
          <w:szCs w:val="24"/>
        </w:rPr>
        <w:t>что</w:t>
      </w:r>
      <w:r w:rsidR="00BD58C4" w:rsidRPr="00D01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E95" w:rsidRPr="00D017DA">
        <w:rPr>
          <w:rFonts w:ascii="Times New Roman" w:hAnsi="Times New Roman" w:cs="Times New Roman"/>
          <w:bCs/>
          <w:sz w:val="24"/>
          <w:szCs w:val="24"/>
        </w:rPr>
        <w:t>в</w:t>
      </w:r>
      <w:r w:rsidR="00BD58C4" w:rsidRPr="00D017DA">
        <w:rPr>
          <w:rFonts w:ascii="Times New Roman" w:hAnsi="Times New Roman" w:cs="Times New Roman"/>
          <w:bCs/>
          <w:sz w:val="24"/>
          <w:szCs w:val="24"/>
        </w:rPr>
        <w:t>ид</w:t>
      </w:r>
      <w:r w:rsidR="00BD58C4" w:rsidRPr="00D01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8C4" w:rsidRPr="00D017DA">
        <w:rPr>
          <w:rFonts w:ascii="Times New Roman" w:hAnsi="Times New Roman" w:cs="Times New Roman"/>
          <w:bCs/>
          <w:sz w:val="24"/>
          <w:szCs w:val="24"/>
        </w:rPr>
        <w:t>материи</w:t>
      </w:r>
      <w:r w:rsidR="00BD58C4" w:rsidRPr="00D017DA">
        <w:rPr>
          <w:rFonts w:ascii="Times New Roman" w:hAnsi="Times New Roman" w:cs="Times New Roman"/>
          <w:sz w:val="24"/>
          <w:szCs w:val="24"/>
        </w:rPr>
        <w:t xml:space="preserve"> — это особый синтез четырёх свойств материи – энергии, света, духа и огня, синтезирующих особые параметры и характеристики 16-рицы фундаментальностей материи от массы до фундаментальности в синтезе, основывающих фундаментальность огня одной из 64 частностей в выработке которой участвуют и энергия этого ракурса материи, и свет этого ракурса матери, и дух этого ракурса материи, и огонь этого ракурса материи. После выработки этой частности для ее применения и действия в биологической среде фактически на основе частности вырабатывается собственно часть, которая будет оперировать этой частностью и само строение любой части </w:t>
      </w:r>
      <w:r w:rsidR="00C17E95" w:rsidRPr="00D017DA">
        <w:rPr>
          <w:rFonts w:ascii="Times New Roman" w:hAnsi="Times New Roman" w:cs="Times New Roman"/>
          <w:sz w:val="24"/>
          <w:szCs w:val="24"/>
        </w:rPr>
        <w:t>Ч</w:t>
      </w:r>
      <w:r w:rsidR="00BD58C4" w:rsidRPr="00D017DA">
        <w:rPr>
          <w:rFonts w:ascii="Times New Roman" w:hAnsi="Times New Roman" w:cs="Times New Roman"/>
          <w:sz w:val="24"/>
          <w:szCs w:val="24"/>
        </w:rPr>
        <w:t xml:space="preserve">еловека происходит за счёт соответствующего вида материи — это обязательное классическое условие. </w:t>
      </w:r>
    </w:p>
    <w:p w14:paraId="58D0701F" w14:textId="47A4CBBB" w:rsidR="00402EDA" w:rsidRPr="004E45FD" w:rsidRDefault="00402EDA" w:rsidP="00D66FE3">
      <w:pPr>
        <w:tabs>
          <w:tab w:val="left" w:pos="4735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pacing w:val="-1"/>
          <w:sz w:val="24"/>
          <w:szCs w:val="24"/>
        </w:rPr>
      </w:pPr>
      <w:r w:rsidRPr="00D017DA">
        <w:rPr>
          <w:rFonts w:ascii="Times New Roman" w:hAnsi="Times New Roman" w:cs="Times New Roman"/>
          <w:sz w:val="24"/>
          <w:szCs w:val="24"/>
        </w:rPr>
        <w:t xml:space="preserve">В самом общем виде материя представляет собой бесконечное множество всех сосуществующих в мире объектов и систем, совокупность их свойств, связей, отношений.  Весь окружающий нас мир – это движущаяся материя в её бесконечно разнообразных формах и проявлениях. Все объекты обладают внутренней упорядоченностью и системной организацией. И окружающий нас мир предстаёт как иерархически организованная совокупность систем, где любой объект одновременно является самостоятельной системой и элементом другой, более сложной системы. Планета – это вид материи, Планетарная материя. Идёт обязательно взаимокоординация </w:t>
      </w:r>
      <w:r w:rsidR="00C17E95" w:rsidRPr="00D017DA">
        <w:rPr>
          <w:rFonts w:ascii="Times New Roman" w:hAnsi="Times New Roman" w:cs="Times New Roman"/>
          <w:sz w:val="24"/>
          <w:szCs w:val="24"/>
        </w:rPr>
        <w:t>Ч</w:t>
      </w:r>
      <w:r w:rsidRPr="00D017DA">
        <w:rPr>
          <w:rFonts w:ascii="Times New Roman" w:hAnsi="Times New Roman" w:cs="Times New Roman"/>
          <w:sz w:val="24"/>
          <w:szCs w:val="24"/>
        </w:rPr>
        <w:t xml:space="preserve">еловека и Планеты.  </w:t>
      </w:r>
      <w:r w:rsidRPr="00D017DA">
        <w:rPr>
          <w:rFonts w:ascii="Times New Roman" w:hAnsi="Times New Roman" w:cs="Times New Roman"/>
          <w:spacing w:val="-1"/>
          <w:sz w:val="24"/>
          <w:szCs w:val="24"/>
        </w:rPr>
        <w:t xml:space="preserve">Есть планетарный вид материи – наша Планета, а есть Метагалактический вид материи. Это куда Солнечные и Галактические звёзды как материя входят как часть. Это Метагалактика. </w:t>
      </w:r>
      <w:r w:rsidR="00DF3034">
        <w:rPr>
          <w:rFonts w:ascii="Times New Roman" w:hAnsi="Times New Roman" w:cs="Times New Roman"/>
          <w:spacing w:val="-1"/>
          <w:sz w:val="24"/>
          <w:szCs w:val="24"/>
        </w:rPr>
        <w:t>Время – это свойства материи, а Вечность формирует надв</w:t>
      </w:r>
      <w:r w:rsidR="004617EE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="00DF3034">
        <w:rPr>
          <w:rFonts w:ascii="Times New Roman" w:hAnsi="Times New Roman" w:cs="Times New Roman"/>
          <w:spacing w:val="-1"/>
          <w:sz w:val="24"/>
          <w:szCs w:val="24"/>
        </w:rPr>
        <w:t>еменные свойства материи в его новых свойствах и явлениях.</w:t>
      </w:r>
    </w:p>
    <w:p w14:paraId="4C493EB0" w14:textId="52236F79" w:rsidR="00402EDA" w:rsidRPr="00D017DA" w:rsidRDefault="00CF6F67" w:rsidP="00D66FE3">
      <w:pPr>
        <w:tabs>
          <w:tab w:val="left" w:pos="4735"/>
        </w:tabs>
        <w:spacing w:after="0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017DA">
        <w:rPr>
          <w:rFonts w:ascii="Times New Roman" w:hAnsi="Times New Roman" w:cs="Times New Roman"/>
          <w:spacing w:val="-1"/>
          <w:sz w:val="24"/>
          <w:szCs w:val="24"/>
        </w:rPr>
        <w:t xml:space="preserve">Из </w:t>
      </w:r>
      <w:r w:rsidR="00C17E95" w:rsidRPr="00D017D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017DA">
        <w:rPr>
          <w:rFonts w:ascii="Times New Roman" w:hAnsi="Times New Roman" w:cs="Times New Roman"/>
          <w:spacing w:val="-1"/>
          <w:sz w:val="24"/>
          <w:szCs w:val="24"/>
        </w:rPr>
        <w:t xml:space="preserve">идов материи Человеку известен </w:t>
      </w:r>
      <w:r w:rsidRPr="00D017DA">
        <w:rPr>
          <w:rFonts w:ascii="Times New Roman" w:hAnsi="Times New Roman" w:cs="Times New Roman"/>
          <w:b/>
          <w:spacing w:val="-1"/>
          <w:sz w:val="24"/>
          <w:szCs w:val="24"/>
        </w:rPr>
        <w:t xml:space="preserve">Эфирный </w:t>
      </w:r>
      <w:r w:rsidR="00C17E95" w:rsidRPr="00D017DA">
        <w:rPr>
          <w:rFonts w:ascii="Times New Roman" w:hAnsi="Times New Roman" w:cs="Times New Roman"/>
          <w:b/>
          <w:spacing w:val="-1"/>
          <w:sz w:val="24"/>
          <w:szCs w:val="24"/>
        </w:rPr>
        <w:t>в</w:t>
      </w:r>
      <w:r w:rsidRPr="00D017DA">
        <w:rPr>
          <w:rFonts w:ascii="Times New Roman" w:hAnsi="Times New Roman" w:cs="Times New Roman"/>
          <w:b/>
          <w:spacing w:val="-1"/>
          <w:sz w:val="24"/>
          <w:szCs w:val="24"/>
        </w:rPr>
        <w:t xml:space="preserve">ид </w:t>
      </w:r>
      <w:r w:rsidR="00C17E95" w:rsidRPr="00D017DA">
        <w:rPr>
          <w:rFonts w:ascii="Times New Roman" w:hAnsi="Times New Roman" w:cs="Times New Roman"/>
          <w:b/>
          <w:spacing w:val="-1"/>
          <w:sz w:val="24"/>
          <w:szCs w:val="24"/>
        </w:rPr>
        <w:t>м</w:t>
      </w:r>
      <w:r w:rsidRPr="00D017DA">
        <w:rPr>
          <w:rFonts w:ascii="Times New Roman" w:hAnsi="Times New Roman" w:cs="Times New Roman"/>
          <w:b/>
          <w:spacing w:val="-1"/>
          <w:sz w:val="24"/>
          <w:szCs w:val="24"/>
        </w:rPr>
        <w:t>атерии.</w:t>
      </w:r>
      <w:r w:rsidRPr="00D017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Некоторые учёные считали, что эфир — носитель света, электричества и магнетизма. Приверженцем теории эфира был, например, Н. Тесла, который пытался извлечь из него энергию.</w:t>
      </w:r>
    </w:p>
    <w:p w14:paraId="77FE4E7D" w14:textId="434688C7" w:rsidR="00CF6F67" w:rsidRPr="00D017DA" w:rsidRDefault="00CF6F67" w:rsidP="00D66FE3">
      <w:pPr>
        <w:tabs>
          <w:tab w:val="left" w:pos="4735"/>
        </w:tabs>
        <w:spacing w:after="0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017DA">
        <w:rPr>
          <w:rFonts w:ascii="Times New Roman" w:hAnsi="Times New Roman" w:cs="Times New Roman"/>
          <w:sz w:val="24"/>
          <w:szCs w:val="24"/>
        </w:rPr>
        <w:t xml:space="preserve">Так же </w:t>
      </w:r>
      <w:r w:rsidRPr="00D017DA">
        <w:rPr>
          <w:rFonts w:ascii="Times New Roman" w:hAnsi="Times New Roman" w:cs="Times New Roman"/>
          <w:b/>
          <w:sz w:val="24"/>
          <w:szCs w:val="24"/>
        </w:rPr>
        <w:t xml:space="preserve">Астральный </w:t>
      </w:r>
      <w:r w:rsidR="00C17E95" w:rsidRPr="00D017DA">
        <w:rPr>
          <w:rFonts w:ascii="Times New Roman" w:hAnsi="Times New Roman" w:cs="Times New Roman"/>
          <w:b/>
          <w:sz w:val="24"/>
          <w:szCs w:val="24"/>
        </w:rPr>
        <w:t>в</w:t>
      </w:r>
      <w:r w:rsidRPr="00D017DA">
        <w:rPr>
          <w:rFonts w:ascii="Times New Roman" w:hAnsi="Times New Roman" w:cs="Times New Roman"/>
          <w:b/>
          <w:sz w:val="24"/>
          <w:szCs w:val="24"/>
        </w:rPr>
        <w:t>ид материи</w:t>
      </w:r>
      <w:r w:rsidRPr="00D017DA">
        <w:rPr>
          <w:rFonts w:ascii="Times New Roman" w:hAnsi="Times New Roman" w:cs="Times New Roman"/>
          <w:sz w:val="24"/>
          <w:szCs w:val="24"/>
        </w:rPr>
        <w:t xml:space="preserve"> известен Человечеству</w:t>
      </w:r>
      <w:r w:rsidR="00C64A5C" w:rsidRPr="00D017DA">
        <w:rPr>
          <w:rFonts w:ascii="Times New Roman" w:hAnsi="Times New Roman" w:cs="Times New Roman"/>
          <w:sz w:val="24"/>
          <w:szCs w:val="24"/>
        </w:rPr>
        <w:t xml:space="preserve">. </w:t>
      </w:r>
      <w:r w:rsidR="00C64A5C" w:rsidRPr="00D017DA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Астральная материя</w:t>
      </w:r>
      <w:r w:rsidR="00C64A5C" w:rsidRPr="00D017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— это, согласно некоторым теориям, </w:t>
      </w:r>
      <w:r w:rsidR="00C64A5C" w:rsidRPr="00D017DA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гравитационное поле Луны</w:t>
      </w:r>
      <w:r w:rsidR="00C64A5C" w:rsidRPr="00D017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которое по своим свойствам и параметрам не беднее материи трёхмерного пространства. В этой материи есть все состояния вещества</w:t>
      </w:r>
      <w:r w:rsidR="00C17E95" w:rsidRPr="00D017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C64A5C" w:rsidRPr="00D017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атомы, молекулы, элементарные частицы, присущие физическому плану, но с более утончёнными вибрациями.</w:t>
      </w:r>
    </w:p>
    <w:p w14:paraId="3DDB7C08" w14:textId="3A5B8227" w:rsidR="00C64A5C" w:rsidRPr="004E45FD" w:rsidRDefault="00C64A5C" w:rsidP="00D66FE3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017DA">
        <w:rPr>
          <w:rFonts w:ascii="Times New Roman" w:hAnsi="Times New Roman" w:cs="Times New Roman"/>
          <w:bCs/>
          <w:sz w:val="24"/>
          <w:szCs w:val="24"/>
        </w:rPr>
        <w:t>Душа человека формируется для человеческого впитывания атомов и синтезирования атомов между собою</w:t>
      </w:r>
      <w:r w:rsidRPr="00D017DA">
        <w:rPr>
          <w:rFonts w:ascii="Times New Roman" w:hAnsi="Times New Roman" w:cs="Times New Roman"/>
          <w:sz w:val="24"/>
          <w:szCs w:val="24"/>
        </w:rPr>
        <w:t xml:space="preserve">, если говорить грубо материально, без всяких эмоционально-чувственных контентов, Душа состоит из Астральной материи. </w:t>
      </w:r>
      <w:r w:rsidR="004E45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C6261" w14:textId="23CFB205" w:rsidR="00B15DC4" w:rsidRPr="00D017DA" w:rsidRDefault="00C64A5C" w:rsidP="00D66F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7DA">
        <w:rPr>
          <w:rFonts w:ascii="Times New Roman" w:hAnsi="Times New Roman" w:cs="Times New Roman"/>
          <w:b/>
          <w:sz w:val="24"/>
          <w:szCs w:val="24"/>
        </w:rPr>
        <w:t xml:space="preserve">Часть Вечность – </w:t>
      </w:r>
      <w:r w:rsidRPr="00D017DA">
        <w:rPr>
          <w:rFonts w:ascii="Times New Roman" w:hAnsi="Times New Roman" w:cs="Times New Roman"/>
          <w:sz w:val="24"/>
          <w:szCs w:val="24"/>
        </w:rPr>
        <w:t xml:space="preserve">Формируется и состоит из </w:t>
      </w:r>
      <w:r w:rsidR="00402EDA" w:rsidRPr="00D017DA">
        <w:rPr>
          <w:rFonts w:ascii="Times New Roman" w:hAnsi="Times New Roman" w:cs="Times New Roman"/>
          <w:b/>
          <w:sz w:val="24"/>
          <w:szCs w:val="24"/>
        </w:rPr>
        <w:t>Синтическ</w:t>
      </w:r>
      <w:r w:rsidRPr="00D017DA">
        <w:rPr>
          <w:rFonts w:ascii="Times New Roman" w:hAnsi="Times New Roman" w:cs="Times New Roman"/>
          <w:b/>
          <w:sz w:val="24"/>
          <w:szCs w:val="24"/>
        </w:rPr>
        <w:t>ой</w:t>
      </w:r>
      <w:r w:rsidR="00C17E95" w:rsidRPr="00D01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2EDA" w:rsidRPr="00D017DA">
        <w:rPr>
          <w:rFonts w:ascii="Times New Roman" w:hAnsi="Times New Roman" w:cs="Times New Roman"/>
          <w:b/>
          <w:sz w:val="24"/>
          <w:szCs w:val="24"/>
        </w:rPr>
        <w:t>Матери</w:t>
      </w:r>
      <w:r w:rsidRPr="00D017DA">
        <w:rPr>
          <w:rFonts w:ascii="Times New Roman" w:hAnsi="Times New Roman" w:cs="Times New Roman"/>
          <w:b/>
          <w:sz w:val="24"/>
          <w:szCs w:val="24"/>
        </w:rPr>
        <w:t>и</w:t>
      </w:r>
      <w:r w:rsidR="00402EDA" w:rsidRPr="00D01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2EDA" w:rsidRPr="00D017DA">
        <w:rPr>
          <w:rFonts w:ascii="Times New Roman" w:hAnsi="Times New Roman" w:cs="Times New Roman"/>
          <w:sz w:val="24"/>
          <w:szCs w:val="24"/>
        </w:rPr>
        <w:softHyphen/>
        <w:t xml:space="preserve">– 26-й Вид Материи из 64-х. </w:t>
      </w:r>
      <w:r w:rsidR="00477719">
        <w:rPr>
          <w:rFonts w:ascii="Times New Roman" w:hAnsi="Times New Roman" w:cs="Times New Roman"/>
          <w:sz w:val="24"/>
          <w:szCs w:val="24"/>
        </w:rPr>
        <w:t xml:space="preserve">До, Части Вечность </w:t>
      </w:r>
      <w:r w:rsidR="00AD421F">
        <w:rPr>
          <w:rFonts w:ascii="Times New Roman" w:hAnsi="Times New Roman" w:cs="Times New Roman"/>
          <w:sz w:val="24"/>
          <w:szCs w:val="24"/>
        </w:rPr>
        <w:t>нах</w:t>
      </w:r>
      <w:r w:rsidR="00A93528">
        <w:rPr>
          <w:rFonts w:ascii="Times New Roman" w:hAnsi="Times New Roman" w:cs="Times New Roman"/>
          <w:sz w:val="24"/>
          <w:szCs w:val="24"/>
        </w:rPr>
        <w:t>одятся 25 Частей формируемые 25-ю Видами Материи</w:t>
      </w:r>
      <w:r w:rsidR="003F337E">
        <w:rPr>
          <w:rFonts w:ascii="Times New Roman" w:hAnsi="Times New Roman" w:cs="Times New Roman"/>
          <w:sz w:val="24"/>
          <w:szCs w:val="24"/>
        </w:rPr>
        <w:t xml:space="preserve"> с 1-го по 25-й Вид Материи, а выше Части Вечность находятся Части с 27-й по 64-ю, </w:t>
      </w:r>
      <w:r w:rsidR="00A65F31">
        <w:rPr>
          <w:rFonts w:ascii="Times New Roman" w:hAnsi="Times New Roman" w:cs="Times New Roman"/>
          <w:sz w:val="24"/>
          <w:szCs w:val="24"/>
        </w:rPr>
        <w:t xml:space="preserve">так же формируемые Видами Материи, организуя базовые </w:t>
      </w:r>
      <w:r w:rsidR="00A97982">
        <w:rPr>
          <w:rFonts w:ascii="Times New Roman" w:hAnsi="Times New Roman" w:cs="Times New Roman"/>
          <w:sz w:val="24"/>
          <w:szCs w:val="24"/>
        </w:rPr>
        <w:t xml:space="preserve">64 Части Человека из 512. </w:t>
      </w:r>
      <w:r w:rsidR="00A935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A754B" w14:textId="24750A4C" w:rsidR="00402EDA" w:rsidRPr="00D017DA" w:rsidRDefault="00402EDA" w:rsidP="00D66F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7DA">
        <w:rPr>
          <w:rFonts w:ascii="Times New Roman" w:hAnsi="Times New Roman" w:cs="Times New Roman"/>
          <w:sz w:val="24"/>
          <w:szCs w:val="24"/>
        </w:rPr>
        <w:t xml:space="preserve">        26-й вид материи — Синтика, реализует Содержание (26-я Частность) всех видов материи меж собою. И фактически Синтика организует Синтез явленности отстройки   64-х видов Содержательности видов материи и содержательное насыщение голомических взаимодействий </w:t>
      </w:r>
      <w:r w:rsidR="00C17E95" w:rsidRPr="00D017DA">
        <w:rPr>
          <w:rFonts w:ascii="Times New Roman" w:hAnsi="Times New Roman" w:cs="Times New Roman"/>
          <w:sz w:val="24"/>
          <w:szCs w:val="24"/>
        </w:rPr>
        <w:t>П</w:t>
      </w:r>
      <w:r w:rsidRPr="00D017DA">
        <w:rPr>
          <w:rFonts w:ascii="Times New Roman" w:hAnsi="Times New Roman" w:cs="Times New Roman"/>
          <w:sz w:val="24"/>
          <w:szCs w:val="24"/>
        </w:rPr>
        <w:t xml:space="preserve">ланеты Земля, и также других видов материи в реализации соответствующих синтических явлений, формирующих содержание голограмм или голографий реализации </w:t>
      </w:r>
      <w:r w:rsidR="00C17E95" w:rsidRPr="00D017DA">
        <w:rPr>
          <w:rFonts w:ascii="Times New Roman" w:hAnsi="Times New Roman" w:cs="Times New Roman"/>
          <w:sz w:val="24"/>
          <w:szCs w:val="24"/>
        </w:rPr>
        <w:t>П</w:t>
      </w:r>
      <w:r w:rsidRPr="00D017DA">
        <w:rPr>
          <w:rFonts w:ascii="Times New Roman" w:hAnsi="Times New Roman" w:cs="Times New Roman"/>
          <w:sz w:val="24"/>
          <w:szCs w:val="24"/>
        </w:rPr>
        <w:t xml:space="preserve">ланеты Земля. </w:t>
      </w:r>
    </w:p>
    <w:p w14:paraId="2D1F8C7D" w14:textId="35054C22" w:rsidR="00402EDA" w:rsidRPr="00D017DA" w:rsidRDefault="00402EDA" w:rsidP="00D66F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7DA">
        <w:rPr>
          <w:rFonts w:ascii="Times New Roman" w:hAnsi="Times New Roman" w:cs="Times New Roman"/>
          <w:sz w:val="24"/>
          <w:szCs w:val="24"/>
        </w:rPr>
        <w:t xml:space="preserve">Сама разработка Видов материи сложна, и представляет собой долгую и кропотливую работу, сопряжённую с совершенно иным видом внутренней подготовки Человека. В будущем Человек научится управляться и жить не </w:t>
      </w:r>
      <w:r w:rsidR="00CF6F67" w:rsidRPr="00D017DA">
        <w:rPr>
          <w:rFonts w:ascii="Times New Roman" w:hAnsi="Times New Roman" w:cs="Times New Roman"/>
          <w:sz w:val="24"/>
          <w:szCs w:val="24"/>
        </w:rPr>
        <w:t>только физическ</w:t>
      </w:r>
      <w:r w:rsidR="00C17E95" w:rsidRPr="00D017DA">
        <w:rPr>
          <w:rFonts w:ascii="Times New Roman" w:hAnsi="Times New Roman" w:cs="Times New Roman"/>
          <w:sz w:val="24"/>
          <w:szCs w:val="24"/>
        </w:rPr>
        <w:t>ой</w:t>
      </w:r>
      <w:r w:rsidRPr="00D017DA">
        <w:rPr>
          <w:rFonts w:ascii="Times New Roman" w:hAnsi="Times New Roman" w:cs="Times New Roman"/>
          <w:sz w:val="24"/>
          <w:szCs w:val="24"/>
        </w:rPr>
        <w:t xml:space="preserve">, но </w:t>
      </w:r>
      <w:r w:rsidR="00CF6F67" w:rsidRPr="00D017DA">
        <w:rPr>
          <w:rFonts w:ascii="Times New Roman" w:hAnsi="Times New Roman" w:cs="Times New Roman"/>
          <w:sz w:val="24"/>
          <w:szCs w:val="24"/>
        </w:rPr>
        <w:t xml:space="preserve">и </w:t>
      </w:r>
      <w:r w:rsidRPr="00D017DA">
        <w:rPr>
          <w:rFonts w:ascii="Times New Roman" w:hAnsi="Times New Roman" w:cs="Times New Roman"/>
          <w:sz w:val="24"/>
          <w:szCs w:val="24"/>
        </w:rPr>
        <w:t xml:space="preserve">другими </w:t>
      </w:r>
      <w:r w:rsidR="00C17E95" w:rsidRPr="00D017DA">
        <w:rPr>
          <w:rFonts w:ascii="Times New Roman" w:hAnsi="Times New Roman" w:cs="Times New Roman"/>
          <w:sz w:val="24"/>
          <w:szCs w:val="24"/>
        </w:rPr>
        <w:t>в</w:t>
      </w:r>
      <w:r w:rsidRPr="00D017DA">
        <w:rPr>
          <w:rFonts w:ascii="Times New Roman" w:hAnsi="Times New Roman" w:cs="Times New Roman"/>
          <w:sz w:val="24"/>
          <w:szCs w:val="24"/>
        </w:rPr>
        <w:t>идами материи</w:t>
      </w:r>
      <w:r w:rsidR="00CF6F67" w:rsidRPr="00D017DA">
        <w:rPr>
          <w:rFonts w:ascii="Times New Roman" w:hAnsi="Times New Roman" w:cs="Times New Roman"/>
          <w:sz w:val="24"/>
          <w:szCs w:val="24"/>
        </w:rPr>
        <w:t>.</w:t>
      </w:r>
    </w:p>
    <w:p w14:paraId="268380DE" w14:textId="474C2965" w:rsidR="001A30B2" w:rsidRDefault="001A30B2" w:rsidP="00275AC8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75AC8">
        <w:rPr>
          <w:rFonts w:ascii="Times New Roman" w:hAnsi="Times New Roman" w:cs="Times New Roman"/>
          <w:b/>
          <w:sz w:val="24"/>
          <w:szCs w:val="24"/>
        </w:rPr>
        <w:t>64 Вида Материи:</w:t>
      </w:r>
    </w:p>
    <w:p w14:paraId="4FDCD398" w14:textId="77777777" w:rsidR="00275AC8" w:rsidRPr="00275AC8" w:rsidRDefault="00275AC8" w:rsidP="00275AC8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4"/>
        <w:gridCol w:w="4152"/>
      </w:tblGrid>
      <w:tr w:rsidR="001A30B2" w14:paraId="41F0D3A9" w14:textId="77777777" w:rsidTr="00275AC8">
        <w:tc>
          <w:tcPr>
            <w:tcW w:w="4124" w:type="dxa"/>
          </w:tcPr>
          <w:p w14:paraId="4795E51F" w14:textId="507652E5" w:rsidR="001A30B2" w:rsidRDefault="001A30B2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64. Сиаматическая материя</w:t>
            </w:r>
          </w:p>
        </w:tc>
        <w:tc>
          <w:tcPr>
            <w:tcW w:w="4152" w:type="dxa"/>
          </w:tcPr>
          <w:p w14:paraId="5C83A8D5" w14:textId="68AED373" w:rsidR="001A30B2" w:rsidRDefault="006224A1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32. Экстремическая материя</w:t>
            </w:r>
          </w:p>
        </w:tc>
      </w:tr>
      <w:tr w:rsidR="001A30B2" w14:paraId="20FFEF22" w14:textId="77777777" w:rsidTr="00275AC8">
        <w:tc>
          <w:tcPr>
            <w:tcW w:w="4124" w:type="dxa"/>
          </w:tcPr>
          <w:p w14:paraId="4EF4E3E5" w14:textId="00596FF5" w:rsidR="001A30B2" w:rsidRDefault="001A30B2" w:rsidP="001A30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0B2">
              <w:rPr>
                <w:rFonts w:ascii="Times New Roman" w:hAnsi="Times New Roman" w:cs="Times New Roman"/>
                <w:sz w:val="24"/>
                <w:szCs w:val="24"/>
              </w:rPr>
              <w:t>63. Есмическая материя</w:t>
            </w:r>
          </w:p>
        </w:tc>
        <w:tc>
          <w:tcPr>
            <w:tcW w:w="4152" w:type="dxa"/>
          </w:tcPr>
          <w:p w14:paraId="23D79871" w14:textId="491699A8" w:rsidR="001A30B2" w:rsidRDefault="006224A1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31. Зерцатическая материя</w:t>
            </w:r>
          </w:p>
        </w:tc>
      </w:tr>
      <w:tr w:rsidR="001A30B2" w14:paraId="5A251FFF" w14:textId="77777777" w:rsidTr="00275AC8">
        <w:tc>
          <w:tcPr>
            <w:tcW w:w="4124" w:type="dxa"/>
          </w:tcPr>
          <w:p w14:paraId="1585BB27" w14:textId="4825CD0F" w:rsidR="001A30B2" w:rsidRDefault="001A30B2" w:rsidP="001A30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0B2">
              <w:rPr>
                <w:rFonts w:ascii="Times New Roman" w:hAnsi="Times New Roman" w:cs="Times New Roman"/>
                <w:sz w:val="24"/>
                <w:szCs w:val="24"/>
              </w:rPr>
              <w:t>62. Имическая материя</w:t>
            </w:r>
          </w:p>
        </w:tc>
        <w:tc>
          <w:tcPr>
            <w:tcW w:w="4152" w:type="dxa"/>
          </w:tcPr>
          <w:p w14:paraId="46698BCD" w14:textId="1CFE90E1" w:rsidR="001A30B2" w:rsidRDefault="00263A08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30. Интическая материя</w:t>
            </w:r>
          </w:p>
        </w:tc>
      </w:tr>
      <w:tr w:rsidR="001A30B2" w14:paraId="19CA79E8" w14:textId="77777777" w:rsidTr="00275AC8">
        <w:tc>
          <w:tcPr>
            <w:tcW w:w="4124" w:type="dxa"/>
          </w:tcPr>
          <w:p w14:paraId="5D496263" w14:textId="50872A56" w:rsidR="001A30B2" w:rsidRDefault="001A30B2" w:rsidP="001A30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0B2">
              <w:rPr>
                <w:rFonts w:ascii="Times New Roman" w:hAnsi="Times New Roman" w:cs="Times New Roman"/>
                <w:sz w:val="24"/>
                <w:szCs w:val="24"/>
              </w:rPr>
              <w:t>61. Этоническая материя</w:t>
            </w:r>
          </w:p>
        </w:tc>
        <w:tc>
          <w:tcPr>
            <w:tcW w:w="4152" w:type="dxa"/>
          </w:tcPr>
          <w:p w14:paraId="63504741" w14:textId="706685B1" w:rsidR="001A30B2" w:rsidRDefault="00263A08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29. Пасситическая материя</w:t>
            </w:r>
          </w:p>
        </w:tc>
      </w:tr>
      <w:tr w:rsidR="001A30B2" w14:paraId="11F5D756" w14:textId="77777777" w:rsidTr="00275AC8">
        <w:tc>
          <w:tcPr>
            <w:tcW w:w="4124" w:type="dxa"/>
          </w:tcPr>
          <w:p w14:paraId="07B38556" w14:textId="646B938F" w:rsidR="001A30B2" w:rsidRDefault="00772BDE" w:rsidP="00772B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BDE">
              <w:rPr>
                <w:rFonts w:ascii="Times New Roman" w:hAnsi="Times New Roman" w:cs="Times New Roman"/>
                <w:sz w:val="24"/>
                <w:szCs w:val="24"/>
              </w:rPr>
              <w:t>60. Амритическая материя</w:t>
            </w:r>
          </w:p>
        </w:tc>
        <w:tc>
          <w:tcPr>
            <w:tcW w:w="4152" w:type="dxa"/>
          </w:tcPr>
          <w:p w14:paraId="0D0EF5BC" w14:textId="1EDEB67C" w:rsidR="001A30B2" w:rsidRDefault="00263A08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28. Эвритическая материя</w:t>
            </w:r>
          </w:p>
        </w:tc>
      </w:tr>
      <w:tr w:rsidR="001A30B2" w14:paraId="3337D5EB" w14:textId="77777777" w:rsidTr="00275AC8">
        <w:tc>
          <w:tcPr>
            <w:tcW w:w="4124" w:type="dxa"/>
          </w:tcPr>
          <w:p w14:paraId="1F52ADE6" w14:textId="038E845B" w:rsidR="00772BDE" w:rsidRPr="00772BDE" w:rsidRDefault="00772BDE" w:rsidP="00772B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DE">
              <w:rPr>
                <w:rFonts w:ascii="Times New Roman" w:hAnsi="Times New Roman" w:cs="Times New Roman"/>
                <w:sz w:val="24"/>
                <w:szCs w:val="24"/>
              </w:rPr>
              <w:t>59. Абическая материя</w:t>
            </w:r>
          </w:p>
        </w:tc>
        <w:tc>
          <w:tcPr>
            <w:tcW w:w="4152" w:type="dxa"/>
          </w:tcPr>
          <w:p w14:paraId="41E6181D" w14:textId="6EA41A20" w:rsidR="001A30B2" w:rsidRDefault="00263A08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27. Фортическая материя</w:t>
            </w:r>
          </w:p>
        </w:tc>
      </w:tr>
      <w:tr w:rsidR="001A30B2" w14:paraId="2E1E481F" w14:textId="77777777" w:rsidTr="00275AC8">
        <w:tc>
          <w:tcPr>
            <w:tcW w:w="4124" w:type="dxa"/>
          </w:tcPr>
          <w:p w14:paraId="001679DB" w14:textId="4A374328" w:rsidR="001A30B2" w:rsidRDefault="00772BDE" w:rsidP="00772B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BDE">
              <w:rPr>
                <w:rFonts w:ascii="Times New Roman" w:hAnsi="Times New Roman" w:cs="Times New Roman"/>
                <w:sz w:val="24"/>
                <w:szCs w:val="24"/>
              </w:rPr>
              <w:t>58. Ситическая материя</w:t>
            </w:r>
          </w:p>
        </w:tc>
        <w:tc>
          <w:tcPr>
            <w:tcW w:w="4152" w:type="dxa"/>
          </w:tcPr>
          <w:p w14:paraId="794D8618" w14:textId="225C4C39" w:rsidR="001A30B2" w:rsidRDefault="00263A08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26. Синтическая материя</w:t>
            </w:r>
          </w:p>
        </w:tc>
      </w:tr>
      <w:tr w:rsidR="001A30B2" w14:paraId="394E6209" w14:textId="77777777" w:rsidTr="00275AC8">
        <w:tc>
          <w:tcPr>
            <w:tcW w:w="4124" w:type="dxa"/>
          </w:tcPr>
          <w:p w14:paraId="06CF104E" w14:textId="2EB65FC4" w:rsidR="001A30B2" w:rsidRDefault="00772BDE" w:rsidP="00772B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BDE">
              <w:rPr>
                <w:rFonts w:ascii="Times New Roman" w:hAnsi="Times New Roman" w:cs="Times New Roman"/>
                <w:sz w:val="24"/>
                <w:szCs w:val="24"/>
              </w:rPr>
              <w:t>57. Живическая материя</w:t>
            </w:r>
          </w:p>
        </w:tc>
        <w:tc>
          <w:tcPr>
            <w:tcW w:w="4152" w:type="dxa"/>
          </w:tcPr>
          <w:p w14:paraId="50B13516" w14:textId="339F98DC" w:rsidR="001A30B2" w:rsidRDefault="00263A08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25. Тямическая материя</w:t>
            </w:r>
          </w:p>
        </w:tc>
      </w:tr>
      <w:tr w:rsidR="001A30B2" w14:paraId="0593B4A4" w14:textId="77777777" w:rsidTr="00275AC8">
        <w:tc>
          <w:tcPr>
            <w:tcW w:w="4124" w:type="dxa"/>
          </w:tcPr>
          <w:p w14:paraId="32A4A25A" w14:textId="4DAC7135" w:rsidR="001A30B2" w:rsidRDefault="00772BDE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56. Холитическая материя</w:t>
            </w:r>
          </w:p>
        </w:tc>
        <w:tc>
          <w:tcPr>
            <w:tcW w:w="4152" w:type="dxa"/>
          </w:tcPr>
          <w:p w14:paraId="70F51781" w14:textId="16873914" w:rsidR="001A30B2" w:rsidRDefault="00263A08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24. Планическая материя</w:t>
            </w:r>
          </w:p>
        </w:tc>
      </w:tr>
      <w:tr w:rsidR="001A30B2" w14:paraId="74E5A4C3" w14:textId="77777777" w:rsidTr="00275AC8">
        <w:tc>
          <w:tcPr>
            <w:tcW w:w="4124" w:type="dxa"/>
          </w:tcPr>
          <w:p w14:paraId="49B4C018" w14:textId="37AEB9F3" w:rsidR="001A30B2" w:rsidRDefault="00772BDE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55. Всетическая материя</w:t>
            </w:r>
          </w:p>
        </w:tc>
        <w:tc>
          <w:tcPr>
            <w:tcW w:w="4152" w:type="dxa"/>
          </w:tcPr>
          <w:p w14:paraId="363A47EA" w14:textId="33995108" w:rsidR="001A30B2" w:rsidRDefault="00263A08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23. Итическая материя</w:t>
            </w:r>
          </w:p>
        </w:tc>
      </w:tr>
      <w:tr w:rsidR="001A30B2" w14:paraId="458AC5BF" w14:textId="77777777" w:rsidTr="00275AC8">
        <w:tc>
          <w:tcPr>
            <w:tcW w:w="4124" w:type="dxa"/>
          </w:tcPr>
          <w:p w14:paraId="35D59A19" w14:textId="0B885679" w:rsidR="001A30B2" w:rsidRDefault="00772BDE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54. Космическая материя</w:t>
            </w:r>
          </w:p>
        </w:tc>
        <w:tc>
          <w:tcPr>
            <w:tcW w:w="4152" w:type="dxa"/>
          </w:tcPr>
          <w:p w14:paraId="5E8593FA" w14:textId="1938FFE7" w:rsidR="001A30B2" w:rsidRDefault="00263A08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22. Пробуддическая материя</w:t>
            </w:r>
          </w:p>
        </w:tc>
      </w:tr>
      <w:tr w:rsidR="001A30B2" w14:paraId="3240EF2C" w14:textId="77777777" w:rsidTr="00275AC8">
        <w:tc>
          <w:tcPr>
            <w:tcW w:w="4124" w:type="dxa"/>
          </w:tcPr>
          <w:p w14:paraId="04BB49AF" w14:textId="301791E5" w:rsidR="001A30B2" w:rsidRDefault="00772BDE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53. Эргетическая материя</w:t>
            </w:r>
          </w:p>
        </w:tc>
        <w:tc>
          <w:tcPr>
            <w:tcW w:w="4152" w:type="dxa"/>
          </w:tcPr>
          <w:p w14:paraId="2006719A" w14:textId="2D2DD04E" w:rsidR="001A30B2" w:rsidRDefault="00263A08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21. Хрустатическая материя</w:t>
            </w:r>
          </w:p>
        </w:tc>
      </w:tr>
      <w:tr w:rsidR="001A30B2" w14:paraId="54E7F6F8" w14:textId="77777777" w:rsidTr="00275AC8">
        <w:tc>
          <w:tcPr>
            <w:tcW w:w="4124" w:type="dxa"/>
          </w:tcPr>
          <w:p w14:paraId="43BF2494" w14:textId="185388B7" w:rsidR="001A30B2" w:rsidRDefault="00772BDE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52. Контическая материя</w:t>
            </w:r>
          </w:p>
        </w:tc>
        <w:tc>
          <w:tcPr>
            <w:tcW w:w="4152" w:type="dxa"/>
          </w:tcPr>
          <w:p w14:paraId="16EB1DEE" w14:textId="3942584A" w:rsidR="001A30B2" w:rsidRDefault="00263A08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20. Дхьяническая материя</w:t>
            </w:r>
          </w:p>
        </w:tc>
      </w:tr>
      <w:tr w:rsidR="001A30B2" w14:paraId="2E6719E0" w14:textId="77777777" w:rsidTr="00275AC8">
        <w:tc>
          <w:tcPr>
            <w:tcW w:w="4124" w:type="dxa"/>
          </w:tcPr>
          <w:p w14:paraId="548818E2" w14:textId="51198E11" w:rsidR="001A30B2" w:rsidRDefault="00772BDE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51. Голоническая материя</w:t>
            </w:r>
          </w:p>
        </w:tc>
        <w:tc>
          <w:tcPr>
            <w:tcW w:w="4152" w:type="dxa"/>
          </w:tcPr>
          <w:p w14:paraId="042F8752" w14:textId="204E855D" w:rsidR="001A30B2" w:rsidRDefault="00263A08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19. Астреническая материя</w:t>
            </w:r>
          </w:p>
        </w:tc>
      </w:tr>
      <w:tr w:rsidR="001A30B2" w14:paraId="448E8CD8" w14:textId="77777777" w:rsidTr="00275AC8">
        <w:tc>
          <w:tcPr>
            <w:tcW w:w="4124" w:type="dxa"/>
          </w:tcPr>
          <w:p w14:paraId="7DD949A5" w14:textId="5396DD65" w:rsidR="001A30B2" w:rsidRDefault="006224A1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50. Эматическая материя</w:t>
            </w:r>
          </w:p>
        </w:tc>
        <w:tc>
          <w:tcPr>
            <w:tcW w:w="4152" w:type="dxa"/>
          </w:tcPr>
          <w:p w14:paraId="13EB4A50" w14:textId="046BB1C0" w:rsidR="001A30B2" w:rsidRDefault="00263A08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18. Эфтическая материя</w:t>
            </w:r>
          </w:p>
        </w:tc>
      </w:tr>
      <w:tr w:rsidR="001A30B2" w14:paraId="270DB9A5" w14:textId="77777777" w:rsidTr="00275AC8">
        <w:tc>
          <w:tcPr>
            <w:tcW w:w="4124" w:type="dxa"/>
          </w:tcPr>
          <w:p w14:paraId="5494D931" w14:textId="399D92B8" w:rsidR="001A30B2" w:rsidRDefault="006224A1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49. Пламическая материя</w:t>
            </w:r>
          </w:p>
        </w:tc>
        <w:tc>
          <w:tcPr>
            <w:tcW w:w="4152" w:type="dxa"/>
          </w:tcPr>
          <w:p w14:paraId="6D5D1579" w14:textId="62A02ECD" w:rsidR="001A30B2" w:rsidRDefault="00263A08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17. Тилическая материя</w:t>
            </w:r>
          </w:p>
        </w:tc>
      </w:tr>
      <w:tr w:rsidR="001A30B2" w14:paraId="3605634A" w14:textId="77777777" w:rsidTr="00275AC8">
        <w:tc>
          <w:tcPr>
            <w:tcW w:w="4124" w:type="dxa"/>
          </w:tcPr>
          <w:p w14:paraId="21F5631F" w14:textId="7FEFE669" w:rsidR="001A30B2" w:rsidRDefault="006224A1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48. Вотическая материя</w:t>
            </w:r>
          </w:p>
        </w:tc>
        <w:tc>
          <w:tcPr>
            <w:tcW w:w="4152" w:type="dxa"/>
          </w:tcPr>
          <w:p w14:paraId="5DE85B5A" w14:textId="1A01BA32" w:rsidR="001A30B2" w:rsidRDefault="00263A08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16. Ивдивическая материя</w:t>
            </w:r>
          </w:p>
        </w:tc>
      </w:tr>
      <w:tr w:rsidR="001A30B2" w14:paraId="201AC40C" w14:textId="77777777" w:rsidTr="00275AC8">
        <w:tc>
          <w:tcPr>
            <w:tcW w:w="4124" w:type="dxa"/>
          </w:tcPr>
          <w:p w14:paraId="2A57ED51" w14:textId="2E56665E" w:rsidR="001A30B2" w:rsidRDefault="006224A1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47. Визическая материя</w:t>
            </w:r>
          </w:p>
        </w:tc>
        <w:tc>
          <w:tcPr>
            <w:tcW w:w="4152" w:type="dxa"/>
          </w:tcPr>
          <w:p w14:paraId="0A37F766" w14:textId="4E7238EC" w:rsidR="001A30B2" w:rsidRDefault="008E2201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15. Ятическая материя</w:t>
            </w:r>
          </w:p>
        </w:tc>
      </w:tr>
      <w:tr w:rsidR="001A30B2" w14:paraId="495AA571" w14:textId="77777777" w:rsidTr="00275AC8">
        <w:tc>
          <w:tcPr>
            <w:tcW w:w="4124" w:type="dxa"/>
          </w:tcPr>
          <w:p w14:paraId="6BB32CBE" w14:textId="2A25A0DE" w:rsidR="001A30B2" w:rsidRDefault="006224A1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46. Сотическая материя</w:t>
            </w:r>
          </w:p>
        </w:tc>
        <w:tc>
          <w:tcPr>
            <w:tcW w:w="4152" w:type="dxa"/>
          </w:tcPr>
          <w:p w14:paraId="53C861BE" w14:textId="69B5796D" w:rsidR="001A30B2" w:rsidRDefault="008E2201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14. Имтическая материя</w:t>
            </w:r>
          </w:p>
        </w:tc>
      </w:tr>
      <w:tr w:rsidR="001A30B2" w14:paraId="66600E11" w14:textId="77777777" w:rsidTr="00275AC8">
        <w:tc>
          <w:tcPr>
            <w:tcW w:w="4124" w:type="dxa"/>
          </w:tcPr>
          <w:p w14:paraId="2681ECD7" w14:textId="3BE1A88E" w:rsidR="001A30B2" w:rsidRDefault="006224A1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45. Этимическая материя</w:t>
            </w:r>
          </w:p>
        </w:tc>
        <w:tc>
          <w:tcPr>
            <w:tcW w:w="4152" w:type="dxa"/>
          </w:tcPr>
          <w:p w14:paraId="6167CE3E" w14:textId="7D9EB850" w:rsidR="001A30B2" w:rsidRDefault="008E2201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13. Октическая материя</w:t>
            </w:r>
          </w:p>
        </w:tc>
      </w:tr>
      <w:tr w:rsidR="001A30B2" w14:paraId="6B9418F1" w14:textId="77777777" w:rsidTr="00275AC8">
        <w:tc>
          <w:tcPr>
            <w:tcW w:w="4124" w:type="dxa"/>
          </w:tcPr>
          <w:p w14:paraId="216F4B63" w14:textId="627A0D5E" w:rsidR="001A30B2" w:rsidRDefault="006224A1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44. Омическая материя</w:t>
            </w:r>
          </w:p>
        </w:tc>
        <w:tc>
          <w:tcPr>
            <w:tcW w:w="4152" w:type="dxa"/>
          </w:tcPr>
          <w:p w14:paraId="45ABD195" w14:textId="75C46FF6" w:rsidR="001A30B2" w:rsidRDefault="008E2201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12. Фатическая материя</w:t>
            </w:r>
          </w:p>
        </w:tc>
      </w:tr>
      <w:tr w:rsidR="001A30B2" w14:paraId="71CBB371" w14:textId="77777777" w:rsidTr="00275AC8">
        <w:tc>
          <w:tcPr>
            <w:tcW w:w="4124" w:type="dxa"/>
          </w:tcPr>
          <w:p w14:paraId="5AC1A90C" w14:textId="10B675DC" w:rsidR="001A30B2" w:rsidRDefault="006224A1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43. Уническая материя</w:t>
            </w:r>
          </w:p>
        </w:tc>
        <w:tc>
          <w:tcPr>
            <w:tcW w:w="4152" w:type="dxa"/>
          </w:tcPr>
          <w:p w14:paraId="527F1EC1" w14:textId="38A585F0" w:rsidR="001A30B2" w:rsidRDefault="008E2201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11. Матическая материя</w:t>
            </w:r>
          </w:p>
        </w:tc>
      </w:tr>
      <w:tr w:rsidR="006224A1" w14:paraId="72D30B3A" w14:textId="77777777" w:rsidTr="00275AC8">
        <w:tc>
          <w:tcPr>
            <w:tcW w:w="4124" w:type="dxa"/>
          </w:tcPr>
          <w:p w14:paraId="1B5864EB" w14:textId="47A5E7FB" w:rsidR="006224A1" w:rsidRDefault="006224A1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42. Витиическая материя</w:t>
            </w:r>
          </w:p>
        </w:tc>
        <w:tc>
          <w:tcPr>
            <w:tcW w:w="4152" w:type="dxa"/>
          </w:tcPr>
          <w:p w14:paraId="29245B65" w14:textId="4E49642F" w:rsidR="006224A1" w:rsidRDefault="008E2201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10. Нитическая материя</w:t>
            </w:r>
          </w:p>
        </w:tc>
      </w:tr>
      <w:tr w:rsidR="006224A1" w14:paraId="12C86C46" w14:textId="77777777" w:rsidTr="00275AC8">
        <w:tc>
          <w:tcPr>
            <w:tcW w:w="4124" w:type="dxa"/>
          </w:tcPr>
          <w:p w14:paraId="214BA681" w14:textId="5D156A71" w:rsidR="006224A1" w:rsidRDefault="006224A1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41. Мерическая материя</w:t>
            </w:r>
          </w:p>
        </w:tc>
        <w:tc>
          <w:tcPr>
            <w:tcW w:w="4152" w:type="dxa"/>
          </w:tcPr>
          <w:p w14:paraId="6E3F7069" w14:textId="081328FD" w:rsidR="006224A1" w:rsidRDefault="008E2201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09. Мощическая материя</w:t>
            </w:r>
          </w:p>
        </w:tc>
      </w:tr>
      <w:tr w:rsidR="006224A1" w14:paraId="39795066" w14:textId="77777777" w:rsidTr="00275AC8">
        <w:tc>
          <w:tcPr>
            <w:tcW w:w="4124" w:type="dxa"/>
          </w:tcPr>
          <w:p w14:paraId="5758A94E" w14:textId="61F34C68" w:rsidR="006224A1" w:rsidRDefault="006224A1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40. Реалическая материя</w:t>
            </w:r>
          </w:p>
        </w:tc>
        <w:tc>
          <w:tcPr>
            <w:tcW w:w="4152" w:type="dxa"/>
          </w:tcPr>
          <w:p w14:paraId="7F63F9F6" w14:textId="479CC748" w:rsidR="006224A1" w:rsidRDefault="008E2201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08. Амати</w:t>
            </w:r>
            <w:bookmarkStart w:id="6" w:name="_Hlk37046766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ческая материя</w:t>
            </w:r>
            <w:bookmarkEnd w:id="6"/>
          </w:p>
        </w:tc>
      </w:tr>
      <w:tr w:rsidR="006224A1" w14:paraId="0B4B4EC2" w14:textId="77777777" w:rsidTr="00275AC8">
        <w:tc>
          <w:tcPr>
            <w:tcW w:w="4124" w:type="dxa"/>
          </w:tcPr>
          <w:p w14:paraId="4B9A95F7" w14:textId="11BC664A" w:rsidR="006224A1" w:rsidRDefault="006224A1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39. Плотическая материя</w:t>
            </w:r>
          </w:p>
        </w:tc>
        <w:tc>
          <w:tcPr>
            <w:tcW w:w="4152" w:type="dxa"/>
          </w:tcPr>
          <w:p w14:paraId="04780458" w14:textId="712DD47D" w:rsidR="006224A1" w:rsidRDefault="008E2201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07. </w:t>
            </w:r>
            <w:bookmarkStart w:id="7" w:name="_Hlk182999618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Атмическая</w:t>
            </w:r>
            <w:bookmarkEnd w:id="7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</w:p>
        </w:tc>
      </w:tr>
      <w:tr w:rsidR="006224A1" w14:paraId="69687BEF" w14:textId="77777777" w:rsidTr="00275AC8">
        <w:tc>
          <w:tcPr>
            <w:tcW w:w="4124" w:type="dxa"/>
          </w:tcPr>
          <w:p w14:paraId="518BAC47" w14:textId="065FAC18" w:rsidR="006224A1" w:rsidRDefault="006224A1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38. Натическая материя</w:t>
            </w:r>
          </w:p>
        </w:tc>
        <w:tc>
          <w:tcPr>
            <w:tcW w:w="4152" w:type="dxa"/>
          </w:tcPr>
          <w:p w14:paraId="765D03D2" w14:textId="5D5B68A7" w:rsidR="006224A1" w:rsidRDefault="008E2201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06. </w:t>
            </w:r>
            <w:bookmarkStart w:id="8" w:name="_Hlk182999585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Буддическая</w:t>
            </w:r>
            <w:bookmarkEnd w:id="8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</w:p>
        </w:tc>
      </w:tr>
      <w:tr w:rsidR="006224A1" w14:paraId="44452C30" w14:textId="77777777" w:rsidTr="00275AC8">
        <w:tc>
          <w:tcPr>
            <w:tcW w:w="4124" w:type="dxa"/>
          </w:tcPr>
          <w:p w14:paraId="2F0DC030" w14:textId="4743717A" w:rsidR="006224A1" w:rsidRDefault="006224A1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37. Стратическая материя</w:t>
            </w:r>
          </w:p>
        </w:tc>
        <w:tc>
          <w:tcPr>
            <w:tcW w:w="4152" w:type="dxa"/>
          </w:tcPr>
          <w:p w14:paraId="3D92D013" w14:textId="15F3EC55" w:rsidR="006224A1" w:rsidRDefault="008E2201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05. </w:t>
            </w:r>
            <w:bookmarkStart w:id="9" w:name="_Hlk182999548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Причинн</w:t>
            </w:r>
            <w:bookmarkEnd w:id="9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ая материя</w:t>
            </w:r>
          </w:p>
        </w:tc>
      </w:tr>
      <w:tr w:rsidR="006224A1" w14:paraId="76A1720B" w14:textId="77777777" w:rsidTr="00275AC8">
        <w:tc>
          <w:tcPr>
            <w:tcW w:w="4124" w:type="dxa"/>
          </w:tcPr>
          <w:p w14:paraId="5886A51B" w14:textId="49CA8DEF" w:rsidR="006224A1" w:rsidRDefault="006224A1" w:rsidP="006224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A1">
              <w:rPr>
                <w:rFonts w:ascii="Times New Roman" w:hAnsi="Times New Roman" w:cs="Times New Roman"/>
                <w:sz w:val="24"/>
                <w:szCs w:val="24"/>
              </w:rPr>
              <w:t>36. Логитическая материя</w:t>
            </w:r>
          </w:p>
        </w:tc>
        <w:tc>
          <w:tcPr>
            <w:tcW w:w="4152" w:type="dxa"/>
          </w:tcPr>
          <w:p w14:paraId="4078D573" w14:textId="5B511115" w:rsidR="006224A1" w:rsidRDefault="008E2201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04. </w:t>
            </w:r>
            <w:bookmarkStart w:id="10" w:name="_Hlk182999478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Ментальн</w:t>
            </w:r>
            <w:bookmarkEnd w:id="10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ая материя</w:t>
            </w:r>
          </w:p>
        </w:tc>
      </w:tr>
      <w:tr w:rsidR="006224A1" w14:paraId="181F586A" w14:textId="77777777" w:rsidTr="00275AC8">
        <w:tc>
          <w:tcPr>
            <w:tcW w:w="4124" w:type="dxa"/>
          </w:tcPr>
          <w:p w14:paraId="7F495321" w14:textId="09D763BF" w:rsidR="006224A1" w:rsidRDefault="006224A1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35. Гласическая материя</w:t>
            </w:r>
          </w:p>
        </w:tc>
        <w:tc>
          <w:tcPr>
            <w:tcW w:w="4152" w:type="dxa"/>
          </w:tcPr>
          <w:p w14:paraId="3B070A35" w14:textId="2CC57026" w:rsidR="006224A1" w:rsidRDefault="008E2201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03. </w:t>
            </w:r>
            <w:bookmarkStart w:id="11" w:name="_Hlk182999459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Астральн</w:t>
            </w:r>
            <w:bookmarkEnd w:id="11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ая материя</w:t>
            </w:r>
          </w:p>
        </w:tc>
      </w:tr>
      <w:tr w:rsidR="006224A1" w14:paraId="5B7E3945" w14:textId="77777777" w:rsidTr="00275AC8">
        <w:tc>
          <w:tcPr>
            <w:tcW w:w="4124" w:type="dxa"/>
          </w:tcPr>
          <w:p w14:paraId="4B43F141" w14:textId="5D8D104E" w:rsidR="006224A1" w:rsidRDefault="006224A1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34. Даоническая материя</w:t>
            </w:r>
          </w:p>
        </w:tc>
        <w:tc>
          <w:tcPr>
            <w:tcW w:w="4152" w:type="dxa"/>
          </w:tcPr>
          <w:p w14:paraId="088B1A57" w14:textId="6AA710D6" w:rsidR="006224A1" w:rsidRDefault="008E2201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02. </w:t>
            </w:r>
            <w:bookmarkStart w:id="12" w:name="_Hlk182999442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Эфирн</w:t>
            </w:r>
            <w:bookmarkEnd w:id="12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ая материя</w:t>
            </w:r>
          </w:p>
        </w:tc>
      </w:tr>
      <w:tr w:rsidR="006224A1" w14:paraId="5BF7219A" w14:textId="77777777" w:rsidTr="00275AC8">
        <w:tc>
          <w:tcPr>
            <w:tcW w:w="4124" w:type="dxa"/>
          </w:tcPr>
          <w:p w14:paraId="1E2CA05A" w14:textId="345E6180" w:rsidR="006224A1" w:rsidRDefault="006224A1" w:rsidP="004716A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33. Бинарическая материя</w:t>
            </w:r>
          </w:p>
        </w:tc>
        <w:tc>
          <w:tcPr>
            <w:tcW w:w="4152" w:type="dxa"/>
          </w:tcPr>
          <w:p w14:paraId="31105E1C" w14:textId="338F32E9" w:rsidR="006224A1" w:rsidRDefault="008E2201" w:rsidP="008E22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201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bookmarkStart w:id="13" w:name="_Hlk182999340"/>
            <w:r w:rsidRPr="008E2201">
              <w:rPr>
                <w:rFonts w:ascii="Times New Roman" w:hAnsi="Times New Roman" w:cs="Times New Roman"/>
                <w:sz w:val="24"/>
                <w:szCs w:val="24"/>
              </w:rPr>
              <w:t>Физическ</w:t>
            </w:r>
            <w:bookmarkStart w:id="14" w:name="_Hlk37046732"/>
            <w:r w:rsidRPr="008E220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bookmarkEnd w:id="13"/>
            <w:r w:rsidRPr="008E2201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bookmarkEnd w:id="14"/>
            <w:r w:rsidRPr="008E2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51CBE97" w14:textId="77777777" w:rsidR="00766C0D" w:rsidRDefault="00766C0D" w:rsidP="00766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EEE343" w14:textId="3BE39F87" w:rsidR="009F7A94" w:rsidRPr="00766C0D" w:rsidRDefault="00766C0D" w:rsidP="00766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Вид Материи, формирует отдельную Часть в Человеке</w:t>
      </w:r>
      <w:r w:rsidR="00FE4F19">
        <w:rPr>
          <w:rFonts w:ascii="Times New Roman" w:hAnsi="Times New Roman" w:cs="Times New Roman"/>
          <w:sz w:val="24"/>
          <w:szCs w:val="24"/>
        </w:rPr>
        <w:t>, содержание всех Частей и синтезирует собою Часть Вечность</w:t>
      </w:r>
      <w:r w:rsidR="00330CAA">
        <w:rPr>
          <w:rFonts w:ascii="Times New Roman" w:hAnsi="Times New Roman" w:cs="Times New Roman"/>
          <w:sz w:val="24"/>
          <w:szCs w:val="24"/>
        </w:rPr>
        <w:t>, формируя надвременные состояния самого Человека.</w:t>
      </w:r>
      <w:r w:rsidR="009F7A94" w:rsidRPr="00766C0D">
        <w:rPr>
          <w:rFonts w:ascii="Times New Roman" w:hAnsi="Times New Roman" w:cs="Times New Roman"/>
          <w:sz w:val="24"/>
          <w:szCs w:val="24"/>
        </w:rPr>
        <w:br w:type="page"/>
      </w:r>
    </w:p>
    <w:p w14:paraId="756D32E4" w14:textId="15E91751" w:rsidR="004716A7" w:rsidRPr="00E3438C" w:rsidRDefault="009F7A94" w:rsidP="00593C2B">
      <w:pPr>
        <w:pStyle w:val="1"/>
        <w:jc w:val="center"/>
        <w:rPr>
          <w:rFonts w:ascii="Times New Roman" w:hAnsi="Times New Roman" w:cs="Times New Roman"/>
          <w:b/>
          <w:color w:val="auto"/>
        </w:rPr>
      </w:pPr>
      <w:bookmarkStart w:id="15" w:name="_Toc213399990"/>
      <w:r w:rsidRPr="00E3438C">
        <w:rPr>
          <w:rFonts w:ascii="Times New Roman" w:hAnsi="Times New Roman" w:cs="Times New Roman"/>
          <w:b/>
          <w:color w:val="auto"/>
        </w:rPr>
        <w:t>Глава 4</w:t>
      </w:r>
      <w:bookmarkEnd w:id="15"/>
    </w:p>
    <w:p w14:paraId="23CDC3FB" w14:textId="2A304216" w:rsidR="00402EDA" w:rsidRPr="007C51E5" w:rsidRDefault="009F7A94" w:rsidP="00593C2B">
      <w:pPr>
        <w:pStyle w:val="2"/>
        <w:jc w:val="center"/>
        <w:rPr>
          <w:b/>
          <w:sz w:val="32"/>
          <w:szCs w:val="32"/>
        </w:rPr>
      </w:pPr>
      <w:bookmarkStart w:id="16" w:name="_Toc213399991"/>
      <w:r w:rsidRPr="007C51E5">
        <w:rPr>
          <w:b/>
          <w:sz w:val="32"/>
          <w:szCs w:val="32"/>
        </w:rPr>
        <w:t>Страт</w:t>
      </w:r>
      <w:r w:rsidR="002375F5" w:rsidRPr="007C51E5">
        <w:rPr>
          <w:b/>
          <w:sz w:val="32"/>
          <w:szCs w:val="32"/>
        </w:rPr>
        <w:t>егия</w:t>
      </w:r>
      <w:r w:rsidRPr="007C51E5">
        <w:rPr>
          <w:b/>
          <w:sz w:val="32"/>
          <w:szCs w:val="32"/>
        </w:rPr>
        <w:t xml:space="preserve"> Вечности Изначально Вышестоящего Отца</w:t>
      </w:r>
      <w:bookmarkEnd w:id="16"/>
    </w:p>
    <w:p w14:paraId="5FE963DF" w14:textId="4394E392" w:rsidR="00402EDA" w:rsidRPr="00D017DA" w:rsidRDefault="000F770A" w:rsidP="007C51E5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D017D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«Человечество не останется вечно на Земле…Планета есть колыбель разума, но нельзя же вечно жить в колыбели» </w:t>
      </w:r>
      <w:r w:rsidR="00966F8B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–</w:t>
      </w:r>
      <w:r w:rsidRPr="00D017D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Константин Циолковский</w:t>
      </w:r>
    </w:p>
    <w:p w14:paraId="4A06800B" w14:textId="67AB1AE0" w:rsidR="000F770A" w:rsidRPr="00D017DA" w:rsidRDefault="000F770A" w:rsidP="004716A7">
      <w:pPr>
        <w:pStyle w:val="a8"/>
        <w:tabs>
          <w:tab w:val="right" w:pos="10915"/>
        </w:tabs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904">
        <w:rPr>
          <w:rFonts w:ascii="Times New Roman" w:hAnsi="Times New Roman" w:cs="Times New Roman"/>
          <w:b/>
          <w:bCs/>
          <w:sz w:val="24"/>
          <w:szCs w:val="24"/>
        </w:rPr>
        <w:t>Изначально Вышестоящий Отец</w:t>
      </w:r>
      <w:r w:rsidR="00966F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17DA">
        <w:rPr>
          <w:rFonts w:ascii="Times New Roman" w:hAnsi="Times New Roman" w:cs="Times New Roman"/>
          <w:sz w:val="24"/>
          <w:szCs w:val="24"/>
        </w:rPr>
        <w:t xml:space="preserve">– </w:t>
      </w:r>
      <w:r w:rsidR="00966F8B">
        <w:rPr>
          <w:rFonts w:ascii="Times New Roman" w:hAnsi="Times New Roman" w:cs="Times New Roman"/>
          <w:sz w:val="24"/>
          <w:szCs w:val="24"/>
        </w:rPr>
        <w:t>Е</w:t>
      </w:r>
      <w:r w:rsidRPr="00D017DA">
        <w:rPr>
          <w:rFonts w:ascii="Times New Roman" w:hAnsi="Times New Roman" w:cs="Times New Roman"/>
          <w:sz w:val="24"/>
          <w:szCs w:val="24"/>
        </w:rPr>
        <w:t xml:space="preserve">смь высокоорганизованное существо, являющий Омегу Источника Жизни с Образом и Подобием организации Человека, владеюще-управляющий Огнём и Материей, любого иного Огня и любой иной Материи собою. Изначально Вышестоящий Отец развёртывает </w:t>
      </w:r>
      <w:bookmarkStart w:id="17" w:name="_Hlk210381044"/>
      <w:r w:rsidRPr="002D4FDA">
        <w:rPr>
          <w:rFonts w:ascii="Times New Roman" w:hAnsi="Times New Roman" w:cs="Times New Roman"/>
          <w:b/>
          <w:sz w:val="24"/>
          <w:szCs w:val="24"/>
        </w:rPr>
        <w:t>Изначально Вышестоящий Дом Изначально Вышестоящего Отца</w:t>
      </w:r>
      <w:bookmarkEnd w:id="17"/>
      <w:r w:rsidRPr="00D017DA">
        <w:rPr>
          <w:rFonts w:ascii="Times New Roman" w:hAnsi="Times New Roman" w:cs="Times New Roman"/>
          <w:sz w:val="24"/>
          <w:szCs w:val="24"/>
        </w:rPr>
        <w:t xml:space="preserve"> в явлении космосов собою во внешней среде, являя сферу синтеза вокруг собственного физического тела.</w:t>
      </w:r>
    </w:p>
    <w:p w14:paraId="37432D7E" w14:textId="74D3A197" w:rsidR="000F770A" w:rsidRPr="00D017DA" w:rsidRDefault="00902F93" w:rsidP="004716A7">
      <w:pPr>
        <w:pStyle w:val="a8"/>
        <w:tabs>
          <w:tab w:val="right" w:pos="10915"/>
        </w:tabs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7DA">
        <w:rPr>
          <w:rFonts w:ascii="Times New Roman" w:hAnsi="Times New Roman" w:cs="Times New Roman"/>
          <w:sz w:val="24"/>
          <w:szCs w:val="24"/>
        </w:rPr>
        <w:t>В новую эпоху</w:t>
      </w:r>
      <w:r w:rsidR="000F770A" w:rsidRPr="00D017DA">
        <w:rPr>
          <w:rFonts w:ascii="Times New Roman" w:hAnsi="Times New Roman" w:cs="Times New Roman"/>
          <w:sz w:val="24"/>
          <w:szCs w:val="24"/>
        </w:rPr>
        <w:t xml:space="preserve"> развития Человека,</w:t>
      </w:r>
      <w:r w:rsidR="002A73CA" w:rsidRPr="00D017DA">
        <w:rPr>
          <w:rFonts w:ascii="Times New Roman" w:hAnsi="Times New Roman" w:cs="Times New Roman"/>
          <w:sz w:val="24"/>
          <w:szCs w:val="24"/>
        </w:rPr>
        <w:t xml:space="preserve"> Отцом</w:t>
      </w:r>
      <w:r w:rsidR="000F770A" w:rsidRPr="00D017DA">
        <w:rPr>
          <w:rFonts w:ascii="Times New Roman" w:hAnsi="Times New Roman" w:cs="Times New Roman"/>
          <w:sz w:val="24"/>
          <w:szCs w:val="24"/>
        </w:rPr>
        <w:t xml:space="preserve"> заложено его внутреннее развитие, и постепенное обучение жить уже не только лишь физически Планетой Земля, но и учит</w:t>
      </w:r>
      <w:r w:rsidR="00D017DA" w:rsidRPr="00D017DA">
        <w:rPr>
          <w:rFonts w:ascii="Times New Roman" w:hAnsi="Times New Roman" w:cs="Times New Roman"/>
          <w:sz w:val="24"/>
          <w:szCs w:val="24"/>
        </w:rPr>
        <w:t>ь</w:t>
      </w:r>
      <w:r w:rsidR="000F770A" w:rsidRPr="00D017DA">
        <w:rPr>
          <w:rFonts w:ascii="Times New Roman" w:hAnsi="Times New Roman" w:cs="Times New Roman"/>
          <w:sz w:val="24"/>
          <w:szCs w:val="24"/>
        </w:rPr>
        <w:t>ся жить второй жизнь</w:t>
      </w:r>
      <w:r w:rsidR="00D017DA" w:rsidRPr="00D017DA">
        <w:rPr>
          <w:rFonts w:ascii="Times New Roman" w:hAnsi="Times New Roman" w:cs="Times New Roman"/>
          <w:sz w:val="24"/>
          <w:szCs w:val="24"/>
        </w:rPr>
        <w:t>ю-</w:t>
      </w:r>
      <w:r w:rsidR="000F770A" w:rsidRPr="00D017DA">
        <w:rPr>
          <w:rFonts w:ascii="Times New Roman" w:hAnsi="Times New Roman" w:cs="Times New Roman"/>
          <w:sz w:val="24"/>
          <w:szCs w:val="24"/>
        </w:rPr>
        <w:t xml:space="preserve"> внутренней жизнью, строя </w:t>
      </w:r>
      <w:r w:rsidR="00D017DA" w:rsidRPr="007071DA">
        <w:rPr>
          <w:rFonts w:ascii="Times New Roman" w:hAnsi="Times New Roman" w:cs="Times New Roman"/>
          <w:b/>
          <w:sz w:val="24"/>
          <w:szCs w:val="24"/>
        </w:rPr>
        <w:t>т</w:t>
      </w:r>
      <w:r w:rsidR="000F770A" w:rsidRPr="007071DA">
        <w:rPr>
          <w:rFonts w:ascii="Times New Roman" w:hAnsi="Times New Roman" w:cs="Times New Roman"/>
          <w:b/>
          <w:sz w:val="24"/>
          <w:szCs w:val="24"/>
        </w:rPr>
        <w:t>онко-</w:t>
      </w:r>
      <w:r w:rsidR="00D017DA" w:rsidRPr="007071DA">
        <w:rPr>
          <w:rFonts w:ascii="Times New Roman" w:hAnsi="Times New Roman" w:cs="Times New Roman"/>
          <w:b/>
          <w:sz w:val="24"/>
          <w:szCs w:val="24"/>
        </w:rPr>
        <w:t>ф</w:t>
      </w:r>
      <w:r w:rsidR="000F770A" w:rsidRPr="007071DA">
        <w:rPr>
          <w:rFonts w:ascii="Times New Roman" w:hAnsi="Times New Roman" w:cs="Times New Roman"/>
          <w:b/>
          <w:sz w:val="24"/>
          <w:szCs w:val="24"/>
        </w:rPr>
        <w:t>изическую Цивилизацию Планеты Земля</w:t>
      </w:r>
      <w:r w:rsidR="000F770A" w:rsidRPr="00D017DA">
        <w:rPr>
          <w:rFonts w:ascii="Times New Roman" w:hAnsi="Times New Roman" w:cs="Times New Roman"/>
          <w:sz w:val="24"/>
          <w:szCs w:val="24"/>
        </w:rPr>
        <w:t>.</w:t>
      </w:r>
      <w:r w:rsidRPr="00D017DA">
        <w:rPr>
          <w:rFonts w:ascii="Times New Roman" w:hAnsi="Times New Roman" w:cs="Times New Roman"/>
          <w:sz w:val="24"/>
          <w:szCs w:val="24"/>
        </w:rPr>
        <w:t xml:space="preserve"> Отец, как источник жизни Человека, источник Духа Человека</w:t>
      </w:r>
      <w:r w:rsidR="008519C5" w:rsidRPr="00D017DA">
        <w:rPr>
          <w:rFonts w:ascii="Times New Roman" w:hAnsi="Times New Roman" w:cs="Times New Roman"/>
          <w:sz w:val="24"/>
          <w:szCs w:val="24"/>
        </w:rPr>
        <w:t>, формирует для Человечества среду Космического Огня, для внутреннего роста Частей Человека</w:t>
      </w:r>
      <w:r w:rsidR="00D017DA" w:rsidRPr="00D017DA">
        <w:rPr>
          <w:rFonts w:ascii="Times New Roman" w:hAnsi="Times New Roman" w:cs="Times New Roman"/>
          <w:sz w:val="24"/>
          <w:szCs w:val="24"/>
        </w:rPr>
        <w:t>,</w:t>
      </w:r>
      <w:r w:rsidR="008519C5" w:rsidRPr="00D017DA">
        <w:rPr>
          <w:rFonts w:ascii="Times New Roman" w:hAnsi="Times New Roman" w:cs="Times New Roman"/>
          <w:sz w:val="24"/>
          <w:szCs w:val="24"/>
        </w:rPr>
        <w:t xml:space="preserve"> </w:t>
      </w:r>
      <w:r w:rsidR="00D017DA" w:rsidRPr="00D017DA">
        <w:rPr>
          <w:rFonts w:ascii="Times New Roman" w:hAnsi="Times New Roman" w:cs="Times New Roman"/>
          <w:sz w:val="24"/>
          <w:szCs w:val="24"/>
        </w:rPr>
        <w:t>г</w:t>
      </w:r>
      <w:r w:rsidR="008519C5" w:rsidRPr="00D017DA">
        <w:rPr>
          <w:rFonts w:ascii="Times New Roman" w:hAnsi="Times New Roman" w:cs="Times New Roman"/>
          <w:sz w:val="24"/>
          <w:szCs w:val="24"/>
        </w:rPr>
        <w:t xml:space="preserve">де сам Человек по </w:t>
      </w:r>
      <w:r w:rsidR="00D017DA" w:rsidRPr="00D017DA">
        <w:rPr>
          <w:rFonts w:ascii="Times New Roman" w:hAnsi="Times New Roman" w:cs="Times New Roman"/>
          <w:sz w:val="24"/>
          <w:szCs w:val="24"/>
        </w:rPr>
        <w:t>с</w:t>
      </w:r>
      <w:r w:rsidR="008519C5" w:rsidRPr="00D017DA">
        <w:rPr>
          <w:rFonts w:ascii="Times New Roman" w:hAnsi="Times New Roman" w:cs="Times New Roman"/>
          <w:sz w:val="24"/>
          <w:szCs w:val="24"/>
        </w:rPr>
        <w:t xml:space="preserve">вободе Воли биологически, природно развиваясь   всей жизнью своею, формирует внутренний мир. </w:t>
      </w:r>
    </w:p>
    <w:p w14:paraId="44E79212" w14:textId="3CDC7BDD" w:rsidR="008519C5" w:rsidRPr="004E45FD" w:rsidRDefault="008519C5" w:rsidP="004716A7">
      <w:pPr>
        <w:pStyle w:val="a8"/>
        <w:tabs>
          <w:tab w:val="right" w:pos="10915"/>
        </w:tabs>
        <w:spacing w:line="259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017DA">
        <w:rPr>
          <w:rFonts w:ascii="Times New Roman" w:hAnsi="Times New Roman" w:cs="Times New Roman"/>
          <w:sz w:val="24"/>
          <w:szCs w:val="24"/>
        </w:rPr>
        <w:t>Но если смотреть на Человека не только лишь ракурсом жизни</w:t>
      </w:r>
      <w:r w:rsidR="00D017DA" w:rsidRPr="00D017DA">
        <w:rPr>
          <w:rFonts w:ascii="Times New Roman" w:hAnsi="Times New Roman" w:cs="Times New Roman"/>
          <w:sz w:val="24"/>
          <w:szCs w:val="24"/>
        </w:rPr>
        <w:t>,</w:t>
      </w:r>
      <w:r w:rsidRPr="00D017DA">
        <w:rPr>
          <w:rFonts w:ascii="Times New Roman" w:hAnsi="Times New Roman" w:cs="Times New Roman"/>
          <w:sz w:val="24"/>
          <w:szCs w:val="24"/>
        </w:rPr>
        <w:t xml:space="preserve"> которую Человек живёт в данный момент, а смотреть ракурсом Духа, Духа – который живёт веками</w:t>
      </w:r>
      <w:r w:rsidR="00D017DA" w:rsidRPr="00D017DA">
        <w:rPr>
          <w:rFonts w:ascii="Times New Roman" w:hAnsi="Times New Roman" w:cs="Times New Roman"/>
          <w:sz w:val="24"/>
          <w:szCs w:val="24"/>
        </w:rPr>
        <w:t>,</w:t>
      </w:r>
      <w:r w:rsidRPr="00D017DA">
        <w:rPr>
          <w:rFonts w:ascii="Times New Roman" w:hAnsi="Times New Roman" w:cs="Times New Roman"/>
          <w:sz w:val="24"/>
          <w:szCs w:val="24"/>
        </w:rPr>
        <w:t xml:space="preserve"> </w:t>
      </w:r>
      <w:r w:rsidR="002A73CA" w:rsidRPr="00D017DA">
        <w:rPr>
          <w:rFonts w:ascii="Times New Roman" w:hAnsi="Times New Roman" w:cs="Times New Roman"/>
          <w:sz w:val="24"/>
          <w:szCs w:val="24"/>
        </w:rPr>
        <w:t xml:space="preserve">Дух в Вечности, бытующий </w:t>
      </w:r>
      <w:r w:rsidRPr="00D017DA">
        <w:rPr>
          <w:rFonts w:ascii="Times New Roman" w:hAnsi="Times New Roman" w:cs="Times New Roman"/>
          <w:sz w:val="24"/>
          <w:szCs w:val="24"/>
        </w:rPr>
        <w:t>опытом многих жизней,</w:t>
      </w:r>
      <w:r w:rsidR="00FC52AD" w:rsidRPr="00D017DA">
        <w:rPr>
          <w:rFonts w:ascii="Times New Roman" w:hAnsi="Times New Roman" w:cs="Times New Roman"/>
          <w:sz w:val="24"/>
          <w:szCs w:val="24"/>
        </w:rPr>
        <w:t xml:space="preserve"> то Изначально Вышестоящий Отец, р</w:t>
      </w:r>
      <w:r w:rsidR="00D017DA" w:rsidRPr="00D017DA">
        <w:rPr>
          <w:rFonts w:ascii="Times New Roman" w:hAnsi="Times New Roman" w:cs="Times New Roman"/>
          <w:sz w:val="24"/>
          <w:szCs w:val="24"/>
        </w:rPr>
        <w:t>а</w:t>
      </w:r>
      <w:r w:rsidR="00FC52AD" w:rsidRPr="00D017DA">
        <w:rPr>
          <w:rFonts w:ascii="Times New Roman" w:hAnsi="Times New Roman" w:cs="Times New Roman"/>
          <w:sz w:val="24"/>
          <w:szCs w:val="24"/>
        </w:rPr>
        <w:t>стит Человека в управленца уже не Планетарной жизни, а космической, в его последующ</w:t>
      </w:r>
      <w:r w:rsidR="00EA673A">
        <w:rPr>
          <w:rFonts w:ascii="Times New Roman" w:hAnsi="Times New Roman" w:cs="Times New Roman"/>
          <w:sz w:val="24"/>
          <w:szCs w:val="24"/>
        </w:rPr>
        <w:t>е</w:t>
      </w:r>
      <w:r w:rsidR="00FC52AD" w:rsidRPr="00D017DA">
        <w:rPr>
          <w:rFonts w:ascii="Times New Roman" w:hAnsi="Times New Roman" w:cs="Times New Roman"/>
          <w:sz w:val="24"/>
          <w:szCs w:val="24"/>
        </w:rPr>
        <w:t>м освоении и разнообразии жизни Человечества Земли.</w:t>
      </w:r>
      <w:r w:rsidR="009541DE">
        <w:rPr>
          <w:rFonts w:ascii="Times New Roman" w:hAnsi="Times New Roman" w:cs="Times New Roman"/>
          <w:sz w:val="24"/>
          <w:szCs w:val="24"/>
        </w:rPr>
        <w:t xml:space="preserve"> Для Человека бесконечный космос</w:t>
      </w:r>
      <w:r w:rsidR="000507C7">
        <w:rPr>
          <w:rFonts w:ascii="Times New Roman" w:hAnsi="Times New Roman" w:cs="Times New Roman"/>
          <w:sz w:val="24"/>
          <w:szCs w:val="24"/>
        </w:rPr>
        <w:t xml:space="preserve"> </w:t>
      </w:r>
      <w:r w:rsidR="000507C7">
        <w:rPr>
          <w:rFonts w:ascii="Times New Roman" w:hAnsi="Times New Roman" w:cs="Times New Roman"/>
          <w:sz w:val="24"/>
          <w:szCs w:val="24"/>
        </w:rPr>
        <w:softHyphen/>
        <w:t>– это Вечность, отсюда множество Жизней-воп</w:t>
      </w:r>
      <w:r w:rsidR="00DC1E8C">
        <w:rPr>
          <w:rFonts w:ascii="Times New Roman" w:hAnsi="Times New Roman" w:cs="Times New Roman"/>
          <w:sz w:val="24"/>
          <w:szCs w:val="24"/>
        </w:rPr>
        <w:t>лощений Человека, организуемые накопленным опытом Духа в развитии Части Вечность.</w:t>
      </w:r>
    </w:p>
    <w:p w14:paraId="16CF5E71" w14:textId="703DA34A" w:rsidR="00FC52AD" w:rsidRPr="00D017DA" w:rsidRDefault="00FC52AD" w:rsidP="004716A7">
      <w:pPr>
        <w:pStyle w:val="a8"/>
        <w:tabs>
          <w:tab w:val="right" w:pos="10915"/>
        </w:tabs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7DA">
        <w:rPr>
          <w:rFonts w:ascii="Times New Roman" w:hAnsi="Times New Roman" w:cs="Times New Roman"/>
          <w:sz w:val="24"/>
          <w:szCs w:val="24"/>
        </w:rPr>
        <w:t>Одна из Страт</w:t>
      </w:r>
      <w:r w:rsidR="002375F5" w:rsidRPr="00D017DA">
        <w:rPr>
          <w:rFonts w:ascii="Times New Roman" w:hAnsi="Times New Roman" w:cs="Times New Roman"/>
          <w:sz w:val="24"/>
          <w:szCs w:val="24"/>
        </w:rPr>
        <w:t>егий</w:t>
      </w:r>
      <w:r w:rsidRPr="00D017DA">
        <w:rPr>
          <w:rFonts w:ascii="Times New Roman" w:hAnsi="Times New Roman" w:cs="Times New Roman"/>
          <w:sz w:val="24"/>
          <w:szCs w:val="24"/>
        </w:rPr>
        <w:t xml:space="preserve"> Отца</w:t>
      </w:r>
      <w:r w:rsidR="00966F8B">
        <w:rPr>
          <w:rFonts w:ascii="Times New Roman" w:hAnsi="Times New Roman" w:cs="Times New Roman"/>
          <w:sz w:val="24"/>
          <w:szCs w:val="24"/>
        </w:rPr>
        <w:t xml:space="preserve"> – </w:t>
      </w:r>
      <w:r w:rsidRPr="00D017DA">
        <w:rPr>
          <w:rFonts w:ascii="Times New Roman" w:hAnsi="Times New Roman" w:cs="Times New Roman"/>
          <w:sz w:val="24"/>
          <w:szCs w:val="24"/>
        </w:rPr>
        <w:t>отстроить и сформировать Дух Человека, и работу Частей Человека, на планирование жизни не одной, а несколькими жизнями вперёд.</w:t>
      </w:r>
      <w:r w:rsidR="00D017DA" w:rsidRPr="00D017DA">
        <w:rPr>
          <w:rFonts w:ascii="Times New Roman" w:hAnsi="Times New Roman" w:cs="Times New Roman"/>
          <w:sz w:val="24"/>
          <w:szCs w:val="24"/>
        </w:rPr>
        <w:t xml:space="preserve"> Отец</w:t>
      </w:r>
      <w:r w:rsidRPr="00D017DA">
        <w:rPr>
          <w:rFonts w:ascii="Times New Roman" w:hAnsi="Times New Roman" w:cs="Times New Roman"/>
          <w:sz w:val="24"/>
          <w:szCs w:val="24"/>
        </w:rPr>
        <w:t xml:space="preserve"> </w:t>
      </w:r>
      <w:r w:rsidR="00D017DA" w:rsidRPr="00D017DA">
        <w:rPr>
          <w:rFonts w:ascii="Times New Roman" w:hAnsi="Times New Roman" w:cs="Times New Roman"/>
          <w:sz w:val="24"/>
          <w:szCs w:val="24"/>
        </w:rPr>
        <w:t>з</w:t>
      </w:r>
      <w:r w:rsidRPr="00D017DA">
        <w:rPr>
          <w:rFonts w:ascii="Times New Roman" w:hAnsi="Times New Roman" w:cs="Times New Roman"/>
          <w:sz w:val="24"/>
          <w:szCs w:val="24"/>
        </w:rPr>
        <w:t>акладыва</w:t>
      </w:r>
      <w:r w:rsidR="00D017DA" w:rsidRPr="00D017DA">
        <w:rPr>
          <w:rFonts w:ascii="Times New Roman" w:hAnsi="Times New Roman" w:cs="Times New Roman"/>
          <w:sz w:val="24"/>
          <w:szCs w:val="24"/>
        </w:rPr>
        <w:t>ет</w:t>
      </w:r>
      <w:r w:rsidRPr="00D017DA">
        <w:rPr>
          <w:rFonts w:ascii="Times New Roman" w:hAnsi="Times New Roman" w:cs="Times New Roman"/>
          <w:sz w:val="24"/>
          <w:szCs w:val="24"/>
        </w:rPr>
        <w:t xml:space="preserve"> опыт Вечности Отца в Дух Человека, </w:t>
      </w:r>
      <w:r w:rsidR="00016DEB" w:rsidRPr="00D017DA">
        <w:rPr>
          <w:rFonts w:ascii="Times New Roman" w:hAnsi="Times New Roman" w:cs="Times New Roman"/>
          <w:sz w:val="24"/>
          <w:szCs w:val="24"/>
        </w:rPr>
        <w:t>обучая Части</w:t>
      </w:r>
      <w:r w:rsidRPr="00D017DA">
        <w:rPr>
          <w:rFonts w:ascii="Times New Roman" w:hAnsi="Times New Roman" w:cs="Times New Roman"/>
          <w:sz w:val="24"/>
          <w:szCs w:val="24"/>
        </w:rPr>
        <w:t xml:space="preserve"> Человека, то есть внутренний мир Человека совершенно иной Иерархичности, не </w:t>
      </w:r>
      <w:r w:rsidR="00016DEB" w:rsidRPr="00D017DA">
        <w:rPr>
          <w:rFonts w:ascii="Times New Roman" w:hAnsi="Times New Roman" w:cs="Times New Roman"/>
          <w:sz w:val="24"/>
          <w:szCs w:val="24"/>
        </w:rPr>
        <w:t>ограничившейся только</w:t>
      </w:r>
      <w:r w:rsidRPr="00D017DA">
        <w:rPr>
          <w:rFonts w:ascii="Times New Roman" w:hAnsi="Times New Roman" w:cs="Times New Roman"/>
          <w:sz w:val="24"/>
          <w:szCs w:val="24"/>
        </w:rPr>
        <w:t xml:space="preserve"> лишь Планетой Земля, </w:t>
      </w:r>
      <w:r w:rsidR="00016DEB" w:rsidRPr="00D017DA">
        <w:rPr>
          <w:rFonts w:ascii="Times New Roman" w:hAnsi="Times New Roman" w:cs="Times New Roman"/>
          <w:sz w:val="24"/>
          <w:szCs w:val="24"/>
        </w:rPr>
        <w:t>а переводя Человечество Земли, на постепенное освоение Огня, умение и способность применятся и действовать им</w:t>
      </w:r>
      <w:r w:rsidR="002A73CA" w:rsidRPr="00D017DA">
        <w:rPr>
          <w:rFonts w:ascii="Times New Roman" w:hAnsi="Times New Roman" w:cs="Times New Roman"/>
          <w:sz w:val="24"/>
          <w:szCs w:val="24"/>
        </w:rPr>
        <w:t xml:space="preserve"> космически. </w:t>
      </w:r>
    </w:p>
    <w:p w14:paraId="351A9351" w14:textId="7EB33DC0" w:rsidR="000F770A" w:rsidRPr="00D017DA" w:rsidRDefault="00016DEB" w:rsidP="004716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05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Дух Человека</w:t>
      </w:r>
      <w:r w:rsidRPr="00D017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живёт вечно, живёт опытом воплощений, растёт многообразием опыта, и любит масштабы, и в новой эпохе, эпохе Огня Отца, мы строим </w:t>
      </w:r>
      <w:r w:rsidRPr="00EA705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Цивилизацию Человек-Субъект</w:t>
      </w:r>
      <w:r w:rsidR="002A73CA" w:rsidRPr="00EA705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-Землян</w:t>
      </w:r>
      <w:r w:rsidRPr="00EA705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,</w:t>
      </w:r>
      <w:r w:rsidRPr="00D017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как результат системной организации бытия взаимокорреляцией внутреннего мира Человека</w:t>
      </w:r>
      <w:r w:rsidR="00D017DA" w:rsidRPr="00D017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</w:t>
      </w:r>
      <w:r w:rsidRPr="00D017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A73CA" w:rsidRPr="00D017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Цивилизацией – как Синтезом Отца и Человека. </w:t>
      </w:r>
    </w:p>
    <w:p w14:paraId="67ADEB83" w14:textId="77777777" w:rsidR="00C97D7A" w:rsidRDefault="00C915AC" w:rsidP="00EC14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7DA">
        <w:rPr>
          <w:rFonts w:ascii="Times New Roman" w:hAnsi="Times New Roman" w:cs="Times New Roman"/>
          <w:bCs/>
          <w:sz w:val="24"/>
          <w:szCs w:val="24"/>
        </w:rPr>
        <w:t xml:space="preserve">Отец содержит нас Своей Вечностью, </w:t>
      </w:r>
      <w:r w:rsidRPr="00D017DA">
        <w:rPr>
          <w:rFonts w:ascii="Times New Roman" w:hAnsi="Times New Roman" w:cs="Times New Roman"/>
          <w:sz w:val="24"/>
          <w:szCs w:val="24"/>
        </w:rPr>
        <w:t>Вечность – это потенциал жизни</w:t>
      </w:r>
      <w:r w:rsidR="00D017DA" w:rsidRPr="00D017DA">
        <w:rPr>
          <w:rFonts w:ascii="Times New Roman" w:hAnsi="Times New Roman" w:cs="Times New Roman"/>
          <w:sz w:val="24"/>
          <w:szCs w:val="24"/>
        </w:rPr>
        <w:t>,</w:t>
      </w:r>
      <w:r w:rsidRPr="00D017DA">
        <w:rPr>
          <w:rFonts w:ascii="Times New Roman" w:hAnsi="Times New Roman" w:cs="Times New Roman"/>
          <w:sz w:val="24"/>
          <w:szCs w:val="24"/>
        </w:rPr>
        <w:t xml:space="preserve"> </w:t>
      </w:r>
      <w:r w:rsidR="006203CF" w:rsidRPr="00D017DA">
        <w:rPr>
          <w:rFonts w:ascii="Times New Roman" w:hAnsi="Times New Roman" w:cs="Times New Roman"/>
          <w:sz w:val="24"/>
          <w:szCs w:val="24"/>
        </w:rPr>
        <w:t>фактически реализованный</w:t>
      </w:r>
      <w:r w:rsidRPr="00D017DA">
        <w:rPr>
          <w:rFonts w:ascii="Times New Roman" w:hAnsi="Times New Roman" w:cs="Times New Roman"/>
          <w:sz w:val="24"/>
          <w:szCs w:val="24"/>
        </w:rPr>
        <w:t xml:space="preserve"> Отцом</w:t>
      </w:r>
      <w:r w:rsidR="0007075A">
        <w:rPr>
          <w:rFonts w:ascii="Times New Roman" w:hAnsi="Times New Roman" w:cs="Times New Roman"/>
          <w:sz w:val="24"/>
          <w:szCs w:val="24"/>
        </w:rPr>
        <w:t>,</w:t>
      </w:r>
      <w:r w:rsidRPr="00D017DA">
        <w:rPr>
          <w:rFonts w:ascii="Times New Roman" w:hAnsi="Times New Roman" w:cs="Times New Roman"/>
          <w:sz w:val="24"/>
          <w:szCs w:val="24"/>
        </w:rPr>
        <w:t xml:space="preserve"> взращиваемый и повышающий качество человеческих ресурсов, более высоким содержанием Генетики Человека, и берущим своё содержание в Вечности Отца. </w:t>
      </w:r>
      <w:bookmarkStart w:id="18" w:name="_Hlk211347806"/>
      <w:r w:rsidR="002375F5" w:rsidRPr="00D017DA">
        <w:rPr>
          <w:rFonts w:ascii="Times New Roman" w:hAnsi="Times New Roman" w:cs="Times New Roman"/>
          <w:sz w:val="24"/>
          <w:szCs w:val="24"/>
        </w:rPr>
        <w:t xml:space="preserve">Стратегическое формирование Части в каждом </w:t>
      </w:r>
      <w:r w:rsidR="00D017DA" w:rsidRPr="00D017DA">
        <w:rPr>
          <w:rFonts w:ascii="Times New Roman" w:hAnsi="Times New Roman" w:cs="Times New Roman"/>
          <w:sz w:val="24"/>
          <w:szCs w:val="24"/>
        </w:rPr>
        <w:t>Ч</w:t>
      </w:r>
      <w:r w:rsidR="002375F5" w:rsidRPr="00D017DA">
        <w:rPr>
          <w:rFonts w:ascii="Times New Roman" w:hAnsi="Times New Roman" w:cs="Times New Roman"/>
          <w:sz w:val="24"/>
          <w:szCs w:val="24"/>
        </w:rPr>
        <w:t>еловеке</w:t>
      </w:r>
      <w:r w:rsidR="00D017DA" w:rsidRPr="00D017DA">
        <w:rPr>
          <w:rFonts w:ascii="Times New Roman" w:hAnsi="Times New Roman" w:cs="Times New Roman"/>
          <w:sz w:val="24"/>
          <w:szCs w:val="24"/>
        </w:rPr>
        <w:t xml:space="preserve"> происходит</w:t>
      </w:r>
      <w:r w:rsidR="002375F5" w:rsidRPr="00D017DA">
        <w:rPr>
          <w:rFonts w:ascii="Times New Roman" w:hAnsi="Times New Roman" w:cs="Times New Roman"/>
          <w:sz w:val="24"/>
          <w:szCs w:val="24"/>
        </w:rPr>
        <w:t xml:space="preserve"> Вселенским Созиданием на основе Антропного принципа соответствия каждого человека Космосу</w:t>
      </w:r>
      <w:r w:rsidR="00D017DA" w:rsidRPr="00D017DA">
        <w:rPr>
          <w:rFonts w:ascii="Times New Roman" w:hAnsi="Times New Roman" w:cs="Times New Roman"/>
          <w:sz w:val="24"/>
          <w:szCs w:val="24"/>
        </w:rPr>
        <w:t>,</w:t>
      </w:r>
      <w:r w:rsidR="002375F5" w:rsidRPr="00D017DA">
        <w:rPr>
          <w:rFonts w:ascii="Times New Roman" w:hAnsi="Times New Roman" w:cs="Times New Roman"/>
          <w:sz w:val="24"/>
          <w:szCs w:val="24"/>
        </w:rPr>
        <w:t xml:space="preserve"> </w:t>
      </w:r>
      <w:bookmarkEnd w:id="18"/>
      <w:r w:rsidR="00D017DA" w:rsidRPr="00D017DA">
        <w:rPr>
          <w:rFonts w:ascii="Times New Roman" w:hAnsi="Times New Roman" w:cs="Times New Roman"/>
          <w:sz w:val="24"/>
          <w:szCs w:val="24"/>
        </w:rPr>
        <w:t>и</w:t>
      </w:r>
      <w:r w:rsidR="002375F5" w:rsidRPr="00D017DA">
        <w:rPr>
          <w:rFonts w:ascii="Times New Roman" w:hAnsi="Times New Roman" w:cs="Times New Roman"/>
          <w:sz w:val="24"/>
          <w:szCs w:val="24"/>
        </w:rPr>
        <w:t xml:space="preserve"> ведёт развитием Части Вечность Отец-Человек-субъект-Землянина в Эволюционном сдвиге</w:t>
      </w:r>
      <w:r w:rsidR="00D017DA" w:rsidRPr="00D017DA">
        <w:rPr>
          <w:rFonts w:ascii="Times New Roman" w:hAnsi="Times New Roman" w:cs="Times New Roman"/>
          <w:sz w:val="24"/>
          <w:szCs w:val="24"/>
        </w:rPr>
        <w:t>,</w:t>
      </w:r>
      <w:r w:rsidR="002375F5" w:rsidRPr="00D017DA">
        <w:rPr>
          <w:rFonts w:ascii="Times New Roman" w:hAnsi="Times New Roman" w:cs="Times New Roman"/>
          <w:sz w:val="24"/>
          <w:szCs w:val="24"/>
        </w:rPr>
        <w:t xml:space="preserve"> переключая Человека на Отцовский масштаб бытия. </w:t>
      </w:r>
    </w:p>
    <w:p w14:paraId="455F0203" w14:textId="1BA5C933" w:rsidR="000F770A" w:rsidRPr="00D017DA" w:rsidRDefault="0041721F" w:rsidP="00EC14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8B3007" w:rsidRPr="00F5011B">
        <w:rPr>
          <w:rFonts w:ascii="Times New Roman" w:hAnsi="Times New Roman" w:cs="Times New Roman"/>
          <w:b/>
          <w:sz w:val="24"/>
          <w:szCs w:val="24"/>
        </w:rPr>
        <w:t>Вечность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Отец-Человек-Субъект</w:t>
      </w:r>
      <w:r w:rsidR="00F456E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Землянина</w:t>
      </w:r>
      <w:r w:rsidR="00F456E6">
        <w:rPr>
          <w:rFonts w:ascii="Times New Roman" w:hAnsi="Times New Roman" w:cs="Times New Roman"/>
          <w:b/>
          <w:sz w:val="24"/>
          <w:szCs w:val="24"/>
        </w:rPr>
        <w:t xml:space="preserve"> Изначально Вышестоящего Отца</w:t>
      </w:r>
      <w:r w:rsidR="008B3007" w:rsidRPr="00F501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007">
        <w:rPr>
          <w:rFonts w:ascii="Times New Roman" w:hAnsi="Times New Roman" w:cs="Times New Roman"/>
          <w:sz w:val="24"/>
          <w:szCs w:val="24"/>
        </w:rPr>
        <w:t>– это Часть Человека, синтезирующая Содержание</w:t>
      </w:r>
      <w:r w:rsidR="002B5ADC">
        <w:rPr>
          <w:rFonts w:ascii="Times New Roman" w:hAnsi="Times New Roman" w:cs="Times New Roman"/>
          <w:sz w:val="24"/>
          <w:szCs w:val="24"/>
        </w:rPr>
        <w:t xml:space="preserve">, развивающая Дух этим, </w:t>
      </w:r>
      <w:r w:rsidR="00BD65E4">
        <w:rPr>
          <w:rFonts w:ascii="Times New Roman" w:hAnsi="Times New Roman" w:cs="Times New Roman"/>
          <w:sz w:val="24"/>
          <w:szCs w:val="24"/>
        </w:rPr>
        <w:t xml:space="preserve">и поэтапно </w:t>
      </w:r>
      <w:r w:rsidR="004D2936">
        <w:rPr>
          <w:rFonts w:ascii="Times New Roman" w:hAnsi="Times New Roman" w:cs="Times New Roman"/>
          <w:sz w:val="24"/>
          <w:szCs w:val="24"/>
        </w:rPr>
        <w:t>взращивая Человека в Отца</w:t>
      </w:r>
      <w:r w:rsidR="00EA1499">
        <w:rPr>
          <w:rFonts w:ascii="Times New Roman" w:hAnsi="Times New Roman" w:cs="Times New Roman"/>
          <w:sz w:val="24"/>
          <w:szCs w:val="24"/>
        </w:rPr>
        <w:t xml:space="preserve"> -</w:t>
      </w:r>
      <w:r w:rsidR="001A38BE" w:rsidRPr="00D017DA">
        <w:rPr>
          <w:rFonts w:ascii="Times New Roman" w:hAnsi="Times New Roman" w:cs="Times New Roman"/>
          <w:sz w:val="24"/>
          <w:szCs w:val="24"/>
        </w:rPr>
        <w:t xml:space="preserve"> владеюще-управляющ</w:t>
      </w:r>
      <w:r w:rsidR="001A38BE">
        <w:rPr>
          <w:rFonts w:ascii="Times New Roman" w:hAnsi="Times New Roman" w:cs="Times New Roman"/>
          <w:sz w:val="24"/>
          <w:szCs w:val="24"/>
        </w:rPr>
        <w:t>его</w:t>
      </w:r>
      <w:r w:rsidR="001A38BE" w:rsidRPr="00D017DA">
        <w:rPr>
          <w:rFonts w:ascii="Times New Roman" w:hAnsi="Times New Roman" w:cs="Times New Roman"/>
          <w:sz w:val="24"/>
          <w:szCs w:val="24"/>
        </w:rPr>
        <w:t xml:space="preserve"> Огнём и Материей, любого иного Огня и любой иной Материи собою</w:t>
      </w:r>
      <w:r w:rsidR="00176004">
        <w:rPr>
          <w:rFonts w:ascii="Times New Roman" w:hAnsi="Times New Roman" w:cs="Times New Roman"/>
          <w:sz w:val="24"/>
          <w:szCs w:val="24"/>
        </w:rPr>
        <w:t xml:space="preserve">. </w:t>
      </w:r>
      <w:r w:rsidR="006463A7">
        <w:rPr>
          <w:rFonts w:ascii="Times New Roman" w:hAnsi="Times New Roman" w:cs="Times New Roman"/>
          <w:sz w:val="24"/>
          <w:szCs w:val="24"/>
        </w:rPr>
        <w:t xml:space="preserve">С переходом организации Жизни с </w:t>
      </w:r>
      <w:r w:rsidR="004378D6">
        <w:rPr>
          <w:rFonts w:ascii="Times New Roman" w:hAnsi="Times New Roman" w:cs="Times New Roman"/>
          <w:sz w:val="24"/>
          <w:szCs w:val="24"/>
        </w:rPr>
        <w:t xml:space="preserve">нижестоящих иерархических уровней на </w:t>
      </w:r>
      <w:r w:rsidR="00632DA0">
        <w:rPr>
          <w:rFonts w:ascii="Times New Roman" w:hAnsi="Times New Roman" w:cs="Times New Roman"/>
          <w:sz w:val="24"/>
          <w:szCs w:val="24"/>
        </w:rPr>
        <w:t>вышестоящие</w:t>
      </w:r>
      <w:r w:rsidR="00E11BAE">
        <w:rPr>
          <w:rFonts w:ascii="Times New Roman" w:hAnsi="Times New Roman" w:cs="Times New Roman"/>
          <w:sz w:val="24"/>
          <w:szCs w:val="24"/>
        </w:rPr>
        <w:t>,</w:t>
      </w:r>
      <w:r w:rsidR="00D31D6C">
        <w:rPr>
          <w:rFonts w:ascii="Times New Roman" w:hAnsi="Times New Roman" w:cs="Times New Roman"/>
          <w:sz w:val="24"/>
          <w:szCs w:val="24"/>
        </w:rPr>
        <w:t xml:space="preserve"> явлением Человека и Человечества в целом Изначально Вышестоящим Отцом. </w:t>
      </w:r>
      <w:r w:rsidR="00632D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F770A" w:rsidRPr="00D017DA" w:rsidSect="006626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6851F" w14:textId="77777777" w:rsidR="00F67B71" w:rsidRDefault="00F67B71" w:rsidP="002E0B15">
      <w:pPr>
        <w:spacing w:after="0" w:line="240" w:lineRule="auto"/>
      </w:pPr>
      <w:r>
        <w:separator/>
      </w:r>
    </w:p>
  </w:endnote>
  <w:endnote w:type="continuationSeparator" w:id="0">
    <w:p w14:paraId="59F708DF" w14:textId="77777777" w:rsidR="00F67B71" w:rsidRDefault="00F67B71" w:rsidP="002E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A7A6B" w14:textId="77777777" w:rsidR="00D31D6C" w:rsidRDefault="00D31D6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8459577"/>
      <w:docPartObj>
        <w:docPartGallery w:val="Page Numbers (Bottom of Page)"/>
        <w:docPartUnique/>
      </w:docPartObj>
    </w:sdtPr>
    <w:sdtEndPr/>
    <w:sdtContent>
      <w:p w14:paraId="64A52D1E" w14:textId="32B03C4E" w:rsidR="00D31D6C" w:rsidRDefault="00D31D6C">
        <w:pPr>
          <w:pStyle w:val="ac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D585FB1" wp14:editId="3B55AB14">
                  <wp:extent cx="5467350" cy="45085"/>
                  <wp:effectExtent l="9525" t="9525" r="0" b="2540"/>
                  <wp:docPr id="1" name="Блок-схема: решение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8536F3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Блок-схема: решение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2FC0C9B7" w14:textId="332F2521" w:rsidR="00D31D6C" w:rsidRDefault="00D31D6C">
        <w:pPr>
          <w:pStyle w:val="ac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19B757" w14:textId="77777777" w:rsidR="00D31D6C" w:rsidRDefault="00D31D6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839948"/>
      <w:docPartObj>
        <w:docPartGallery w:val="Page Numbers (Bottom of Page)"/>
        <w:docPartUnique/>
      </w:docPartObj>
    </w:sdtPr>
    <w:sdtEndPr/>
    <w:sdtContent>
      <w:p w14:paraId="2D966112" w14:textId="69F2B4FB" w:rsidR="00D31D6C" w:rsidRDefault="00F67B71">
        <w:pPr>
          <w:pStyle w:val="ac"/>
          <w:jc w:val="right"/>
        </w:pPr>
      </w:p>
    </w:sdtContent>
  </w:sdt>
  <w:p w14:paraId="7016A39D" w14:textId="79182027" w:rsidR="00D31D6C" w:rsidRDefault="00D31D6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827AF" w14:textId="77777777" w:rsidR="00F67B71" w:rsidRDefault="00F67B71" w:rsidP="002E0B15">
      <w:pPr>
        <w:spacing w:after="0" w:line="240" w:lineRule="auto"/>
      </w:pPr>
      <w:r>
        <w:separator/>
      </w:r>
    </w:p>
  </w:footnote>
  <w:footnote w:type="continuationSeparator" w:id="0">
    <w:p w14:paraId="4AF5D6D2" w14:textId="77777777" w:rsidR="00F67B71" w:rsidRDefault="00F67B71" w:rsidP="002E0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76D8" w14:textId="77777777" w:rsidR="00D31D6C" w:rsidRDefault="00D31D6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95DE8" w14:textId="77777777" w:rsidR="00D31D6C" w:rsidRDefault="00D31D6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2B7F8" w14:textId="77777777" w:rsidR="00D31D6C" w:rsidRDefault="00D31D6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274D0"/>
    <w:multiLevelType w:val="hybridMultilevel"/>
    <w:tmpl w:val="25102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9C"/>
    <w:rsid w:val="00004E7C"/>
    <w:rsid w:val="00016DEB"/>
    <w:rsid w:val="000249FC"/>
    <w:rsid w:val="0002587B"/>
    <w:rsid w:val="0003432C"/>
    <w:rsid w:val="000453A2"/>
    <w:rsid w:val="000507C7"/>
    <w:rsid w:val="0007075A"/>
    <w:rsid w:val="000918ED"/>
    <w:rsid w:val="000D795C"/>
    <w:rsid w:val="000E16E0"/>
    <w:rsid w:val="000E3394"/>
    <w:rsid w:val="000F770A"/>
    <w:rsid w:val="001141EB"/>
    <w:rsid w:val="00134757"/>
    <w:rsid w:val="001633DD"/>
    <w:rsid w:val="00175D2C"/>
    <w:rsid w:val="00176004"/>
    <w:rsid w:val="00192E40"/>
    <w:rsid w:val="001A30B2"/>
    <w:rsid w:val="001A3220"/>
    <w:rsid w:val="001A38BE"/>
    <w:rsid w:val="001D06E1"/>
    <w:rsid w:val="001D17BD"/>
    <w:rsid w:val="001E12CD"/>
    <w:rsid w:val="002375F5"/>
    <w:rsid w:val="002479E1"/>
    <w:rsid w:val="00263A08"/>
    <w:rsid w:val="00271A06"/>
    <w:rsid w:val="00274522"/>
    <w:rsid w:val="00275AC8"/>
    <w:rsid w:val="002A73CA"/>
    <w:rsid w:val="002B5ADC"/>
    <w:rsid w:val="002D4FDA"/>
    <w:rsid w:val="002E0B15"/>
    <w:rsid w:val="002F03CF"/>
    <w:rsid w:val="00312CC6"/>
    <w:rsid w:val="00330CAA"/>
    <w:rsid w:val="00333EF9"/>
    <w:rsid w:val="00345A4A"/>
    <w:rsid w:val="00362C56"/>
    <w:rsid w:val="0038620F"/>
    <w:rsid w:val="003A5E9B"/>
    <w:rsid w:val="003E2F2C"/>
    <w:rsid w:val="003F3047"/>
    <w:rsid w:val="003F337E"/>
    <w:rsid w:val="00402EDA"/>
    <w:rsid w:val="0041721F"/>
    <w:rsid w:val="00422EC7"/>
    <w:rsid w:val="00422FF1"/>
    <w:rsid w:val="0042606A"/>
    <w:rsid w:val="004378D6"/>
    <w:rsid w:val="00442FCB"/>
    <w:rsid w:val="004444F5"/>
    <w:rsid w:val="004617EE"/>
    <w:rsid w:val="004716A7"/>
    <w:rsid w:val="00477719"/>
    <w:rsid w:val="004951CA"/>
    <w:rsid w:val="004A0E05"/>
    <w:rsid w:val="004D2936"/>
    <w:rsid w:val="004E102D"/>
    <w:rsid w:val="004E10ED"/>
    <w:rsid w:val="004E45FD"/>
    <w:rsid w:val="00512B2F"/>
    <w:rsid w:val="005151DC"/>
    <w:rsid w:val="00517FE7"/>
    <w:rsid w:val="00523153"/>
    <w:rsid w:val="00550366"/>
    <w:rsid w:val="00591E3A"/>
    <w:rsid w:val="00593C2B"/>
    <w:rsid w:val="005F6C3D"/>
    <w:rsid w:val="00606AB9"/>
    <w:rsid w:val="006127BC"/>
    <w:rsid w:val="00614036"/>
    <w:rsid w:val="006203CF"/>
    <w:rsid w:val="006224A1"/>
    <w:rsid w:val="00632DA0"/>
    <w:rsid w:val="00643494"/>
    <w:rsid w:val="006463A7"/>
    <w:rsid w:val="006626F6"/>
    <w:rsid w:val="006810B5"/>
    <w:rsid w:val="006A7513"/>
    <w:rsid w:val="007071DA"/>
    <w:rsid w:val="007321B9"/>
    <w:rsid w:val="00732804"/>
    <w:rsid w:val="00764820"/>
    <w:rsid w:val="00766C0D"/>
    <w:rsid w:val="00772BDE"/>
    <w:rsid w:val="00786E12"/>
    <w:rsid w:val="007B115D"/>
    <w:rsid w:val="007B3DEA"/>
    <w:rsid w:val="007C51E5"/>
    <w:rsid w:val="007E3B52"/>
    <w:rsid w:val="007F6D10"/>
    <w:rsid w:val="008053EC"/>
    <w:rsid w:val="00810DC7"/>
    <w:rsid w:val="00847238"/>
    <w:rsid w:val="008476A4"/>
    <w:rsid w:val="008519C5"/>
    <w:rsid w:val="00860B1E"/>
    <w:rsid w:val="00883C24"/>
    <w:rsid w:val="008A6028"/>
    <w:rsid w:val="008B3007"/>
    <w:rsid w:val="008D3CFE"/>
    <w:rsid w:val="008E2201"/>
    <w:rsid w:val="008E7A70"/>
    <w:rsid w:val="00902F93"/>
    <w:rsid w:val="00913034"/>
    <w:rsid w:val="009541DE"/>
    <w:rsid w:val="00955106"/>
    <w:rsid w:val="00966F8B"/>
    <w:rsid w:val="009B31ED"/>
    <w:rsid w:val="009E7D82"/>
    <w:rsid w:val="009F5D32"/>
    <w:rsid w:val="009F7A94"/>
    <w:rsid w:val="00A042F1"/>
    <w:rsid w:val="00A17B0B"/>
    <w:rsid w:val="00A36AF8"/>
    <w:rsid w:val="00A65F31"/>
    <w:rsid w:val="00A93528"/>
    <w:rsid w:val="00A97982"/>
    <w:rsid w:val="00AA3596"/>
    <w:rsid w:val="00AA40F2"/>
    <w:rsid w:val="00AB131D"/>
    <w:rsid w:val="00AD421F"/>
    <w:rsid w:val="00AE2495"/>
    <w:rsid w:val="00AE68A7"/>
    <w:rsid w:val="00B15DC4"/>
    <w:rsid w:val="00B20DDE"/>
    <w:rsid w:val="00B33191"/>
    <w:rsid w:val="00B95904"/>
    <w:rsid w:val="00BA00DC"/>
    <w:rsid w:val="00BC5679"/>
    <w:rsid w:val="00BD58C4"/>
    <w:rsid w:val="00BD65E4"/>
    <w:rsid w:val="00BE445E"/>
    <w:rsid w:val="00C15177"/>
    <w:rsid w:val="00C17E95"/>
    <w:rsid w:val="00C34A4E"/>
    <w:rsid w:val="00C35330"/>
    <w:rsid w:val="00C51A45"/>
    <w:rsid w:val="00C64A5C"/>
    <w:rsid w:val="00C845E3"/>
    <w:rsid w:val="00C915AC"/>
    <w:rsid w:val="00C97D7A"/>
    <w:rsid w:val="00CA1F52"/>
    <w:rsid w:val="00CC6F26"/>
    <w:rsid w:val="00CE4E43"/>
    <w:rsid w:val="00CF6F67"/>
    <w:rsid w:val="00D017DA"/>
    <w:rsid w:val="00D1569C"/>
    <w:rsid w:val="00D265BC"/>
    <w:rsid w:val="00D31D6C"/>
    <w:rsid w:val="00D43814"/>
    <w:rsid w:val="00D6475F"/>
    <w:rsid w:val="00D651BE"/>
    <w:rsid w:val="00D66FE3"/>
    <w:rsid w:val="00DC1E8C"/>
    <w:rsid w:val="00DE03F3"/>
    <w:rsid w:val="00DF3034"/>
    <w:rsid w:val="00E037A3"/>
    <w:rsid w:val="00E11BAE"/>
    <w:rsid w:val="00E22CE8"/>
    <w:rsid w:val="00E3438C"/>
    <w:rsid w:val="00E410AA"/>
    <w:rsid w:val="00E73C25"/>
    <w:rsid w:val="00E82F4F"/>
    <w:rsid w:val="00E96CBE"/>
    <w:rsid w:val="00EA1499"/>
    <w:rsid w:val="00EA673A"/>
    <w:rsid w:val="00EA705E"/>
    <w:rsid w:val="00EC147D"/>
    <w:rsid w:val="00ED05BB"/>
    <w:rsid w:val="00F456E6"/>
    <w:rsid w:val="00F5011B"/>
    <w:rsid w:val="00F53FF3"/>
    <w:rsid w:val="00F67B71"/>
    <w:rsid w:val="00F80EEC"/>
    <w:rsid w:val="00FC52AD"/>
    <w:rsid w:val="00FE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C2848"/>
  <w15:chartTrackingRefBased/>
  <w15:docId w15:val="{6C9D6119-292E-420A-AC5E-99C96FAB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D32"/>
  </w:style>
  <w:style w:type="paragraph" w:styleId="1">
    <w:name w:val="heading 1"/>
    <w:basedOn w:val="a"/>
    <w:next w:val="a"/>
    <w:link w:val="10"/>
    <w:uiPriority w:val="9"/>
    <w:qFormat/>
    <w:rsid w:val="003F30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65BC"/>
    <w:pPr>
      <w:keepNext/>
      <w:keepLines/>
      <w:spacing w:before="40" w:after="0" w:line="276" w:lineRule="auto"/>
      <w:outlineLvl w:val="1"/>
    </w:pPr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65BC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oxzekf">
    <w:name w:val="oxzekf"/>
    <w:basedOn w:val="a0"/>
    <w:rsid w:val="001D17BD"/>
  </w:style>
  <w:style w:type="paragraph" w:customStyle="1" w:styleId="Default">
    <w:name w:val="Default"/>
    <w:rsid w:val="001633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5F6C3D"/>
    <w:rPr>
      <w:b/>
      <w:bCs/>
    </w:rPr>
  </w:style>
  <w:style w:type="character" w:styleId="a4">
    <w:name w:val="Emphasis"/>
    <w:basedOn w:val="a0"/>
    <w:uiPriority w:val="20"/>
    <w:qFormat/>
    <w:rsid w:val="005F6C3D"/>
    <w:rPr>
      <w:i/>
      <w:iCs/>
    </w:rPr>
  </w:style>
  <w:style w:type="character" w:styleId="a5">
    <w:name w:val="Hyperlink"/>
    <w:basedOn w:val="a0"/>
    <w:uiPriority w:val="99"/>
    <w:unhideWhenUsed/>
    <w:rsid w:val="008D3CFE"/>
    <w:rPr>
      <w:color w:val="0000FF"/>
      <w:u w:val="single"/>
    </w:rPr>
  </w:style>
  <w:style w:type="paragraph" w:styleId="a6">
    <w:name w:val="List Paragraph"/>
    <w:basedOn w:val="a"/>
    <w:link w:val="a7"/>
    <w:qFormat/>
    <w:rsid w:val="00422EC7"/>
    <w:pPr>
      <w:ind w:left="720"/>
      <w:contextualSpacing/>
    </w:pPr>
  </w:style>
  <w:style w:type="paragraph" w:styleId="a8">
    <w:name w:val="No Spacing"/>
    <w:link w:val="a9"/>
    <w:qFormat/>
    <w:rsid w:val="00422EC7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rsid w:val="00422EC7"/>
    <w:rPr>
      <w:rFonts w:eastAsiaTheme="minorEastAsia"/>
      <w:lang w:eastAsia="ru-RU"/>
    </w:rPr>
  </w:style>
  <w:style w:type="character" w:customStyle="1" w:styleId="a7">
    <w:name w:val="Абзац списка Знак"/>
    <w:basedOn w:val="a0"/>
    <w:link w:val="a6"/>
    <w:rsid w:val="00B15DC4"/>
  </w:style>
  <w:style w:type="paragraph" w:styleId="aa">
    <w:name w:val="header"/>
    <w:basedOn w:val="a"/>
    <w:link w:val="ab"/>
    <w:uiPriority w:val="99"/>
    <w:unhideWhenUsed/>
    <w:rsid w:val="002E0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E0B15"/>
  </w:style>
  <w:style w:type="paragraph" w:styleId="ac">
    <w:name w:val="footer"/>
    <w:basedOn w:val="a"/>
    <w:link w:val="ad"/>
    <w:uiPriority w:val="99"/>
    <w:unhideWhenUsed/>
    <w:rsid w:val="002E0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E0B15"/>
  </w:style>
  <w:style w:type="character" w:customStyle="1" w:styleId="10">
    <w:name w:val="Заголовок 1 Знак"/>
    <w:basedOn w:val="a0"/>
    <w:link w:val="1"/>
    <w:uiPriority w:val="9"/>
    <w:rsid w:val="003F3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95510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510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55106"/>
    <w:pPr>
      <w:spacing w:after="100"/>
      <w:ind w:left="220"/>
    </w:pPr>
  </w:style>
  <w:style w:type="table" w:styleId="af">
    <w:name w:val="Table Grid"/>
    <w:basedOn w:val="a1"/>
    <w:uiPriority w:val="39"/>
    <w:rsid w:val="001A3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2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8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68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2025-09-30T00:00:00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362840-8868-42FF-9F9F-827B25CC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2684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ПАРАДИГМА Части Вечность</vt:lpstr>
    </vt:vector>
  </TitlesOfParts>
  <Company>Философ Синтеза</Company>
  <LinksUpToDate>false</LinksUpToDate>
  <CharactersWithSpaces>17948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ПАРАДИГМА Части Вечность</dc:title>
  <dc:subject>Отец-Человек-Субъект-Землянина Изначально Вышестоящего Отца</dc:subject>
  <dc:creator>Кузнецов Антон Викторович</dc:creator>
  <cp:keywords/>
  <dc:description/>
  <cp:lastModifiedBy>Виталий Сердюк</cp:lastModifiedBy>
  <cp:revision>22</cp:revision>
  <dcterms:created xsi:type="dcterms:W3CDTF">2025-10-31T03:41:00Z</dcterms:created>
  <dcterms:modified xsi:type="dcterms:W3CDTF">2025-11-25T13:22:00Z</dcterms:modified>
</cp:coreProperties>
</file>